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87788" w14:textId="5E65EEB6" w:rsidR="00F204E3" w:rsidRDefault="006626AF">
      <w:pPr>
        <w:pStyle w:val="a9"/>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zh-CN"/>
        </w:rPr>
        <w:t>RAN</w:t>
      </w:r>
      <w:r>
        <w:rPr>
          <w:rFonts w:ascii="Arial" w:hAnsi="Arial" w:cs="Arial"/>
          <w:b/>
          <w:bCs/>
          <w:sz w:val="22"/>
        </w:rPr>
        <w:t xml:space="preserve"> </w:t>
      </w:r>
      <w:r>
        <w:rPr>
          <w:rFonts w:ascii="Arial" w:hAnsi="Arial" w:cs="Arial" w:hint="eastAsia"/>
          <w:b/>
          <w:bCs/>
          <w:sz w:val="22"/>
          <w:lang w:eastAsia="zh-CN"/>
        </w:rPr>
        <w:t>WG2</w:t>
      </w:r>
      <w:r>
        <w:rPr>
          <w:rFonts w:ascii="Arial" w:hAnsi="Arial" w:cs="Arial"/>
          <w:b/>
          <w:bCs/>
          <w:sz w:val="22"/>
        </w:rPr>
        <w:t xml:space="preserve"> Meeting 124</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hint="eastAsia"/>
          <w:b/>
          <w:bCs/>
          <w:sz w:val="22"/>
          <w:lang w:eastAsia="zh-CN"/>
        </w:rPr>
        <w:t>R2</w:t>
      </w:r>
      <w:r>
        <w:rPr>
          <w:rFonts w:ascii="Arial" w:hAnsi="Arial" w:cs="Arial"/>
          <w:b/>
          <w:bCs/>
          <w:sz w:val="22"/>
          <w:lang w:eastAsia="zh-CN"/>
        </w:rPr>
        <w:t>-</w:t>
      </w:r>
      <w:r w:rsidR="002715D0" w:rsidRPr="002715D0">
        <w:rPr>
          <w:rFonts w:ascii="Arial" w:hAnsi="Arial" w:cs="Arial"/>
          <w:b/>
          <w:bCs/>
          <w:sz w:val="22"/>
          <w:lang w:eastAsia="zh-CN"/>
        </w:rPr>
        <w:t>2312668</w:t>
      </w:r>
    </w:p>
    <w:p w14:paraId="72787789" w14:textId="77777777" w:rsidR="00F204E3" w:rsidRDefault="006626AF">
      <w:pPr>
        <w:pStyle w:val="a9"/>
        <w:tabs>
          <w:tab w:val="clear" w:pos="8306"/>
          <w:tab w:val="right" w:pos="9639"/>
        </w:tabs>
        <w:rPr>
          <w:rFonts w:ascii="Arial" w:hAnsi="Arial" w:cs="Arial"/>
          <w:b/>
          <w:bCs/>
          <w:sz w:val="22"/>
        </w:rPr>
      </w:pPr>
      <w:r>
        <w:rPr>
          <w:rFonts w:ascii="Arial" w:hAnsi="Arial" w:cs="Arial"/>
          <w:b/>
          <w:bCs/>
          <w:sz w:val="22"/>
        </w:rPr>
        <w:t>Chicago, USA, Nov. 13</w:t>
      </w:r>
      <w:r>
        <w:rPr>
          <w:rFonts w:ascii="Arial" w:hAnsi="Arial" w:cs="Arial"/>
          <w:b/>
          <w:bCs/>
          <w:sz w:val="22"/>
          <w:vertAlign w:val="superscript"/>
        </w:rPr>
        <w:t>th</w:t>
      </w:r>
      <w:r>
        <w:rPr>
          <w:rFonts w:ascii="Arial" w:hAnsi="Arial" w:cs="Arial"/>
          <w:b/>
          <w:bCs/>
          <w:sz w:val="22"/>
        </w:rPr>
        <w:t>-17</w:t>
      </w:r>
      <w:r>
        <w:rPr>
          <w:rFonts w:ascii="Arial" w:hAnsi="Arial" w:cs="Arial"/>
          <w:b/>
          <w:bCs/>
          <w:sz w:val="22"/>
          <w:vertAlign w:val="superscript"/>
        </w:rPr>
        <w:t>th</w:t>
      </w:r>
    </w:p>
    <w:p w14:paraId="7278778A" w14:textId="77777777" w:rsidR="00F204E3" w:rsidRDefault="00F204E3">
      <w:pPr>
        <w:rPr>
          <w:rFonts w:ascii="Arial" w:hAnsi="Arial" w:cs="Arial"/>
        </w:rPr>
      </w:pPr>
    </w:p>
    <w:p w14:paraId="7278778B" w14:textId="2584DDA6" w:rsidR="00F204E3" w:rsidRDefault="006626AF">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bCs/>
        </w:rPr>
        <w:t>7.</w:t>
      </w:r>
      <w:r w:rsidR="00CF38C0">
        <w:rPr>
          <w:rFonts w:ascii="Arial" w:hAnsi="Arial" w:cs="Arial"/>
          <w:b/>
          <w:bCs/>
        </w:rPr>
        <w:t>5</w:t>
      </w:r>
      <w:r>
        <w:rPr>
          <w:rFonts w:ascii="Arial" w:hAnsi="Arial" w:cs="Arial"/>
          <w:b/>
          <w:bCs/>
        </w:rPr>
        <w:t>.</w:t>
      </w:r>
      <w:r w:rsidR="00DE6D61">
        <w:rPr>
          <w:rFonts w:ascii="Arial" w:hAnsi="Arial" w:cs="Arial"/>
          <w:b/>
          <w:bCs/>
        </w:rPr>
        <w:t>4.1</w:t>
      </w:r>
    </w:p>
    <w:p w14:paraId="7278778C" w14:textId="1B6460C9" w:rsidR="00F204E3" w:rsidRDefault="006626AF">
      <w:pPr>
        <w:spacing w:after="60"/>
        <w:ind w:left="1985" w:hanging="1985"/>
        <w:rPr>
          <w:rFonts w:ascii="Arial" w:hAnsi="Arial" w:cs="Arial"/>
          <w:bCs/>
        </w:rPr>
      </w:pPr>
      <w:r>
        <w:rPr>
          <w:rFonts w:ascii="Arial" w:hAnsi="Arial" w:cs="Arial"/>
          <w:b/>
        </w:rPr>
        <w:t>Title:</w:t>
      </w:r>
      <w:r>
        <w:rPr>
          <w:rFonts w:ascii="Arial" w:hAnsi="Arial" w:cs="Arial"/>
          <w:b/>
        </w:rPr>
        <w:tab/>
      </w:r>
      <w:r w:rsidR="00AF5DC2">
        <w:rPr>
          <w:rFonts w:ascii="Arial" w:hAnsi="Arial" w:cs="Arial"/>
          <w:b/>
          <w:bCs/>
        </w:rPr>
        <w:t>Discussion on BSR and DSR enhancement for XR</w:t>
      </w:r>
    </w:p>
    <w:p w14:paraId="7278778D" w14:textId="77777777" w:rsidR="00F204E3" w:rsidRDefault="006626AF">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hint="eastAsia"/>
          <w:b/>
          <w:bCs/>
        </w:rPr>
        <w:t>CMCC</w:t>
      </w:r>
    </w:p>
    <w:p w14:paraId="7278778E" w14:textId="77777777" w:rsidR="00F204E3" w:rsidRDefault="006626A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hint="eastAsia"/>
          <w:b/>
          <w:lang w:eastAsia="zh-CN"/>
        </w:rPr>
        <w:t>Discussion</w:t>
      </w:r>
    </w:p>
    <w:p w14:paraId="7278778F" w14:textId="77777777" w:rsidR="00F204E3" w:rsidRDefault="00F204E3">
      <w:pPr>
        <w:pBdr>
          <w:bottom w:val="single" w:sz="4" w:space="1" w:color="auto"/>
        </w:pBdr>
        <w:rPr>
          <w:rFonts w:ascii="Arial" w:hAnsi="Arial" w:cs="Arial"/>
        </w:rPr>
      </w:pPr>
    </w:p>
    <w:p w14:paraId="72787790" w14:textId="77777777" w:rsidR="00F204E3" w:rsidRDefault="00F204E3">
      <w:pPr>
        <w:rPr>
          <w:rFonts w:ascii="Arial" w:hAnsi="Arial" w:cs="Arial"/>
        </w:rPr>
      </w:pPr>
    </w:p>
    <w:p w14:paraId="72787791" w14:textId="77777777" w:rsidR="00F204E3" w:rsidRDefault="006626AF">
      <w:pPr>
        <w:pStyle w:val="1"/>
      </w:pPr>
      <w:r>
        <w:t>1. Introduction</w:t>
      </w:r>
    </w:p>
    <w:p w14:paraId="55C3C8D8" w14:textId="0DB4F3C8" w:rsidR="006F31E9" w:rsidRDefault="006626AF" w:rsidP="007B21FC">
      <w:pPr>
        <w:pStyle w:val="a9"/>
        <w:tabs>
          <w:tab w:val="clear" w:pos="4153"/>
          <w:tab w:val="clear" w:pos="8306"/>
        </w:tabs>
        <w:spacing w:afterLines="50" w:after="120"/>
        <w:rPr>
          <w:rFonts w:ascii="Arial" w:hAnsi="Arial" w:cs="Arial"/>
          <w:lang w:val="en-US" w:eastAsia="zh-CN"/>
        </w:rPr>
      </w:pPr>
      <w:r>
        <w:rPr>
          <w:rFonts w:ascii="Arial" w:hAnsi="Arial" w:cs="Arial" w:hint="eastAsia"/>
          <w:lang w:eastAsia="zh-CN"/>
        </w:rPr>
        <w:t>In</w:t>
      </w:r>
      <w:r>
        <w:rPr>
          <w:rFonts w:ascii="Arial" w:hAnsi="Arial" w:cs="Arial"/>
        </w:rPr>
        <w:t xml:space="preserve"> </w:t>
      </w:r>
      <w:r>
        <w:rPr>
          <w:rFonts w:ascii="Arial" w:hAnsi="Arial" w:cs="Arial" w:hint="eastAsia"/>
          <w:lang w:eastAsia="zh-CN"/>
        </w:rPr>
        <w:t>RAN</w:t>
      </w:r>
      <w:r>
        <w:rPr>
          <w:rFonts w:ascii="Arial" w:hAnsi="Arial" w:cs="Arial"/>
        </w:rPr>
        <w:t>2#123</w:t>
      </w:r>
      <w:proofErr w:type="gramStart"/>
      <w:r>
        <w:rPr>
          <w:rFonts w:ascii="Arial" w:hAnsi="Arial" w:cs="Arial" w:hint="eastAsia"/>
          <w:lang w:eastAsia="zh-CN"/>
        </w:rPr>
        <w:t>bis</w:t>
      </w:r>
      <w:r w:rsidR="007F245E">
        <w:rPr>
          <w:rFonts w:ascii="Arial" w:hAnsi="Arial" w:cs="Arial"/>
          <w:lang w:eastAsia="zh-CN"/>
        </w:rPr>
        <w:t>[</w:t>
      </w:r>
      <w:proofErr w:type="gramEnd"/>
      <w:r w:rsidR="007F245E">
        <w:rPr>
          <w:rFonts w:ascii="Arial" w:hAnsi="Arial" w:cs="Arial"/>
          <w:lang w:eastAsia="zh-CN"/>
        </w:rPr>
        <w:t>1]</w:t>
      </w:r>
      <w:r>
        <w:rPr>
          <w:rFonts w:ascii="Arial" w:hAnsi="Arial" w:cs="Arial"/>
          <w:lang w:val="en-US" w:eastAsia="zh-CN"/>
        </w:rPr>
        <w:t>,</w:t>
      </w:r>
      <w:r w:rsidR="007B21FC">
        <w:rPr>
          <w:rFonts w:ascii="Arial" w:hAnsi="Arial" w:cs="Arial"/>
          <w:lang w:val="en-US" w:eastAsia="zh-CN"/>
        </w:rPr>
        <w:t xml:space="preserve"> </w:t>
      </w:r>
      <w:r w:rsidR="007B21FC">
        <w:rPr>
          <w:rFonts w:ascii="Arial" w:hAnsi="Arial" w:cs="Arial" w:hint="eastAsia"/>
          <w:lang w:val="en-US" w:eastAsia="zh-CN"/>
        </w:rPr>
        <w:t>R</w:t>
      </w:r>
      <w:r w:rsidR="007B21FC">
        <w:rPr>
          <w:rFonts w:ascii="Arial" w:hAnsi="Arial" w:cs="Arial"/>
          <w:lang w:val="en-US" w:eastAsia="zh-CN"/>
        </w:rPr>
        <w:t xml:space="preserve">AN2 decides to override previous agreement that linear BS table is introduced for Rel-18 XR and to </w:t>
      </w:r>
      <w:r w:rsidR="00F561A0">
        <w:rPr>
          <w:rFonts w:ascii="Arial" w:hAnsi="Arial" w:cs="Arial"/>
          <w:lang w:val="en-US" w:eastAsia="zh-CN"/>
        </w:rPr>
        <w:t>introduced exponential BSR Table for</w:t>
      </w:r>
      <w:r w:rsidR="00914710">
        <w:rPr>
          <w:rFonts w:ascii="Arial" w:hAnsi="Arial" w:cs="Arial"/>
          <w:lang w:val="en-US" w:eastAsia="zh-CN"/>
        </w:rPr>
        <w:t xml:space="preserve"> </w:t>
      </w:r>
      <w:r w:rsidR="00914710">
        <w:rPr>
          <w:rFonts w:ascii="Arial" w:hAnsi="Arial" w:cs="Arial" w:hint="eastAsia"/>
          <w:lang w:val="en-US" w:eastAsia="zh-CN"/>
        </w:rPr>
        <w:t>XR</w:t>
      </w:r>
      <w:r w:rsidR="00914710">
        <w:rPr>
          <w:rFonts w:ascii="Arial" w:hAnsi="Arial" w:cs="Arial"/>
          <w:lang w:val="en-US" w:eastAsia="zh-CN"/>
        </w:rPr>
        <w:t xml:space="preserve"> enhancement in NR. Although </w:t>
      </w:r>
      <w:r w:rsidR="00E35C8E">
        <w:rPr>
          <w:rFonts w:ascii="Arial" w:hAnsi="Arial" w:cs="Arial" w:hint="eastAsia"/>
          <w:lang w:val="en-US" w:eastAsia="zh-CN"/>
        </w:rPr>
        <w:t>it</w:t>
      </w:r>
      <w:r w:rsidR="00E35C8E">
        <w:rPr>
          <w:rFonts w:ascii="Arial" w:hAnsi="Arial" w:cs="Arial"/>
          <w:lang w:val="en-US" w:eastAsia="zh-CN"/>
        </w:rPr>
        <w:t xml:space="preserve"> can be seen from our previous simulations that exponential distribution does not perform </w:t>
      </w:r>
      <w:r w:rsidR="00CC5FA3">
        <w:rPr>
          <w:rFonts w:ascii="Arial" w:hAnsi="Arial" w:cs="Arial"/>
          <w:lang w:val="en-US" w:eastAsia="zh-CN"/>
        </w:rPr>
        <w:t xml:space="preserve">as well as linear or piecewise linear distribution in terms of less quantization error for video </w:t>
      </w:r>
      <w:r w:rsidR="003C5AFB">
        <w:rPr>
          <w:rFonts w:ascii="Arial" w:hAnsi="Arial" w:cs="Arial"/>
          <w:lang w:val="en-US" w:eastAsia="zh-CN"/>
        </w:rPr>
        <w:t xml:space="preserve">traffic and other data that obeys </w:t>
      </w:r>
      <w:r w:rsidR="006F31E9">
        <w:rPr>
          <w:rFonts w:ascii="Arial" w:hAnsi="Arial" w:cs="Arial"/>
          <w:lang w:val="en-US" w:eastAsia="zh-CN"/>
        </w:rPr>
        <w:t>(truncated) Gaussian distribution.</w:t>
      </w:r>
    </w:p>
    <w:p w14:paraId="72787792" w14:textId="239FCA7A" w:rsidR="007B21FC" w:rsidRDefault="006F31E9" w:rsidP="007B21FC">
      <w:pPr>
        <w:pStyle w:val="a9"/>
        <w:tabs>
          <w:tab w:val="clear" w:pos="4153"/>
          <w:tab w:val="clear" w:pos="8306"/>
        </w:tabs>
        <w:spacing w:afterLines="50" w:after="120"/>
        <w:rPr>
          <w:rFonts w:ascii="Arial" w:hAnsi="Arial" w:cs="Arial"/>
          <w:lang w:val="en-US" w:eastAsia="zh-CN"/>
        </w:rPr>
      </w:pPr>
      <w:r>
        <w:rPr>
          <w:rFonts w:ascii="Arial" w:hAnsi="Arial" w:cs="Arial"/>
          <w:lang w:val="en-US" w:eastAsia="zh-CN"/>
        </w:rPr>
        <w:t>However, since RAN2</w:t>
      </w:r>
      <w:r w:rsidR="00AB0E21">
        <w:rPr>
          <w:rFonts w:ascii="Arial" w:hAnsi="Arial" w:cs="Arial"/>
          <w:lang w:val="en-US" w:eastAsia="zh-CN"/>
        </w:rPr>
        <w:t xml:space="preserve"> has already reached the conse</w:t>
      </w:r>
      <w:r w:rsidR="00377F76">
        <w:rPr>
          <w:rFonts w:ascii="Arial" w:hAnsi="Arial" w:cs="Arial"/>
          <w:lang w:val="en-US" w:eastAsia="zh-CN"/>
        </w:rPr>
        <w:t xml:space="preserve">nsus, we will take exponential distribution as premise to discuss the remaining issue on </w:t>
      </w:r>
      <w:r w:rsidR="00AF5DC2">
        <w:rPr>
          <w:rFonts w:ascii="Arial" w:hAnsi="Arial" w:cs="Arial"/>
          <w:lang w:val="en-US" w:eastAsia="zh-CN"/>
        </w:rPr>
        <w:t>XR capacity enhancement.</w:t>
      </w:r>
    </w:p>
    <w:p w14:paraId="35FBE2D0" w14:textId="040B0E38" w:rsidR="00F5125B" w:rsidRDefault="00F5125B" w:rsidP="007B21FC">
      <w:pPr>
        <w:pStyle w:val="a9"/>
        <w:tabs>
          <w:tab w:val="clear" w:pos="4153"/>
          <w:tab w:val="clear" w:pos="8306"/>
        </w:tabs>
        <w:spacing w:afterLines="50" w:after="120"/>
        <w:rPr>
          <w:rFonts w:ascii="Arial" w:hAnsi="Arial" w:cs="Arial"/>
          <w:lang w:val="en-US" w:eastAsia="zh-CN"/>
        </w:rPr>
      </w:pPr>
      <w:r w:rsidRPr="00F5125B">
        <w:rPr>
          <w:rFonts w:ascii="Arial" w:hAnsi="Arial" w:cs="Arial"/>
          <w:lang w:val="en-US" w:eastAsia="zh-CN"/>
        </w:rPr>
        <w:t>For DSR, RAN2 has reached the conclusion of single threshold and single delay information per LCG, but there are still many details and open issues to be discussed.</w:t>
      </w:r>
    </w:p>
    <w:p w14:paraId="72787797" w14:textId="5B74E6EA" w:rsidR="00F204E3" w:rsidRDefault="006626AF">
      <w:pPr>
        <w:pStyle w:val="1"/>
        <w:spacing w:beforeLines="50" w:before="120"/>
      </w:pPr>
      <w:r>
        <w:t xml:space="preserve">2. </w:t>
      </w:r>
      <w:r>
        <w:rPr>
          <w:rFonts w:hint="eastAsia"/>
          <w:lang w:eastAsia="zh-CN"/>
        </w:rPr>
        <w:t>Discussion</w:t>
      </w:r>
    </w:p>
    <w:p w14:paraId="72787798" w14:textId="7F0676CD" w:rsidR="00F204E3" w:rsidRDefault="00A87AD7">
      <w:pPr>
        <w:pStyle w:val="2"/>
        <w:numPr>
          <w:ilvl w:val="1"/>
          <w:numId w:val="6"/>
        </w:numPr>
        <w:spacing w:afterLines="50" w:after="120"/>
        <w:ind w:left="357" w:hanging="357"/>
      </w:pPr>
      <w:r>
        <w:t>New BSR</w:t>
      </w:r>
      <w:r>
        <w:rPr>
          <w:lang w:val="en-US"/>
        </w:rPr>
        <w:t xml:space="preserve"> table details</w:t>
      </w:r>
    </w:p>
    <w:p w14:paraId="1AEAD20A" w14:textId="69A19D43" w:rsidR="00525A0D" w:rsidRPr="00525A0D" w:rsidRDefault="00525A0D">
      <w:pPr>
        <w:rPr>
          <w:rFonts w:ascii="Arial" w:hAnsi="Arial" w:cs="Arial"/>
          <w:lang w:val="en-US" w:eastAsia="zh-CN"/>
        </w:rPr>
      </w:pPr>
      <w:r>
        <w:rPr>
          <w:rFonts w:ascii="Arial" w:hAnsi="Arial" w:cs="Arial"/>
          <w:lang w:eastAsia="zh-CN"/>
        </w:rPr>
        <w:t>We suggest</w:t>
      </w:r>
      <w:r>
        <w:rPr>
          <w:rFonts w:ascii="Arial" w:hAnsi="Arial" w:cs="Arial"/>
          <w:lang w:val="en-US" w:eastAsia="zh-CN"/>
        </w:rPr>
        <w:t xml:space="preserve"> to use the legacy </w:t>
      </w:r>
      <w:r w:rsidR="00A06544" w:rsidRPr="00A06544">
        <w:rPr>
          <w:rFonts w:ascii="Arial" w:hAnsi="Arial" w:cs="Arial"/>
          <w:lang w:eastAsia="zh-CN"/>
        </w:rPr>
        <w:t xml:space="preserve">formula </w:t>
      </w:r>
      <w:r w:rsidR="008E7932">
        <w:rPr>
          <w:rFonts w:ascii="Arial" w:hAnsi="Arial" w:cs="Arial"/>
          <w:lang w:val="en-US" w:eastAsia="zh-CN"/>
        </w:rPr>
        <w:t>to</w:t>
      </w:r>
      <w:r w:rsidR="008E7932">
        <w:rPr>
          <w:rFonts w:ascii="Arial" w:hAnsi="Arial" w:cs="Arial" w:hint="eastAsia"/>
          <w:lang w:val="en-US" w:eastAsia="zh-CN"/>
        </w:rPr>
        <w:t xml:space="preserve"> </w:t>
      </w:r>
      <w:r w:rsidR="008E7932">
        <w:rPr>
          <w:rFonts w:ascii="Arial" w:hAnsi="Arial" w:cs="Arial"/>
          <w:lang w:val="en-US" w:eastAsia="zh-CN"/>
        </w:rPr>
        <w:t>ge</w:t>
      </w:r>
      <w:r>
        <w:rPr>
          <w:rFonts w:ascii="Arial" w:hAnsi="Arial" w:cs="Arial"/>
          <w:lang w:val="en-US" w:eastAsia="zh-CN"/>
        </w:rPr>
        <w:t xml:space="preserve">nerate the </w:t>
      </w:r>
      <w:r w:rsidR="008E7932">
        <w:rPr>
          <w:rFonts w:ascii="Arial" w:hAnsi="Arial" w:cs="Arial"/>
          <w:lang w:val="en-US" w:eastAsia="zh-CN"/>
        </w:rPr>
        <w:t>new BSR table, i.e., the following formulation.</w:t>
      </w:r>
    </w:p>
    <w:p w14:paraId="3A17571E" w14:textId="677A507F" w:rsidR="00525A0D" w:rsidRDefault="00020AC8" w:rsidP="00152576">
      <w:pPr>
        <w:spacing w:beforeLines="50" w:before="120" w:afterLines="50" w:after="120"/>
        <w:rPr>
          <w:rFonts w:ascii="Arial" w:hAnsi="Arial" w:cs="Arial"/>
          <w:lang w:eastAsia="zh-CN"/>
        </w:rPr>
      </w:pPr>
      <m:oMathPara>
        <m:oMath>
          <m:sSub>
            <m:sSubPr>
              <m:ctrlPr>
                <w:rPr>
                  <w:rFonts w:ascii="Cambria Math" w:eastAsia="宋体" w:hAnsi="Cambria Math" w:cs="Calibri"/>
                  <w:sz w:val="22"/>
                  <w:szCs w:val="22"/>
                  <w:lang w:val=""/>
                </w:rPr>
              </m:ctrlPr>
            </m:sSubPr>
            <m:e>
              <m:r>
                <w:rPr>
                  <w:rFonts w:ascii="Cambria Math" w:hAnsi="Cambria Math" w:cs="Calibri"/>
                  <w:sz w:val="22"/>
                  <w:szCs w:val="22"/>
                  <w:lang w:val=""/>
                </w:rPr>
                <m:t>B</m:t>
              </m:r>
            </m:e>
            <m:sub>
              <m:r>
                <w:rPr>
                  <w:rFonts w:ascii="Cambria Math" w:hAnsi="Cambria Math" w:cs="Calibri"/>
                  <w:sz w:val="22"/>
                  <w:szCs w:val="22"/>
                  <w:lang w:val=""/>
                </w:rPr>
                <m:t>k</m:t>
              </m:r>
            </m:sub>
          </m:sSub>
          <m:r>
            <m:rPr>
              <m:sty m:val="p"/>
            </m:rPr>
            <w:rPr>
              <w:rFonts w:ascii="Cambria Math" w:hAnsi="Cambria Math" w:cs="Calibri"/>
              <w:sz w:val="22"/>
              <w:szCs w:val="22"/>
              <w:lang w:val=""/>
            </w:rPr>
            <m:t>=</m:t>
          </m:r>
          <m:sSub>
            <m:sSubPr>
              <m:ctrlPr>
                <w:rPr>
                  <w:rFonts w:ascii="Cambria Math" w:eastAsia="宋体" w:hAnsi="Cambria Math" w:cs="Calibri"/>
                  <w:sz w:val="22"/>
                  <w:szCs w:val="22"/>
                  <w:lang w:val=""/>
                </w:rPr>
              </m:ctrlPr>
            </m:sSubPr>
            <m:e>
              <m:r>
                <w:rPr>
                  <w:rFonts w:ascii="Cambria Math" w:hAnsi="Cambria Math" w:cs="Calibri"/>
                  <w:sz w:val="22"/>
                  <w:szCs w:val="22"/>
                  <w:lang w:val=""/>
                </w:rPr>
                <m:t>B</m:t>
              </m:r>
            </m:e>
            <m:sub>
              <m:r>
                <w:rPr>
                  <w:rFonts w:ascii="Cambria Math" w:hAnsi="Cambria Math" w:cs="Calibri"/>
                  <w:sz w:val="22"/>
                  <w:szCs w:val="22"/>
                  <w:lang w:val=""/>
                </w:rPr>
                <m:t>min</m:t>
              </m:r>
            </m:sub>
          </m:sSub>
          <m:r>
            <m:rPr>
              <m:sty m:val="p"/>
            </m:rPr>
            <w:rPr>
              <w:rFonts w:ascii="Cambria Math" w:hAnsi="Cambria Math" w:cs="Calibri"/>
              <w:sz w:val="22"/>
              <w:szCs w:val="22"/>
              <w:lang w:val=""/>
            </w:rPr>
            <m:t>×</m:t>
          </m:r>
          <m:sSup>
            <m:sSupPr>
              <m:ctrlPr>
                <w:rPr>
                  <w:rFonts w:ascii="Cambria Math" w:eastAsia="宋体" w:hAnsi="Cambria Math" w:cs="Calibri"/>
                  <w:sz w:val="22"/>
                  <w:szCs w:val="22"/>
                  <w:lang w:val=""/>
                </w:rPr>
              </m:ctrlPr>
            </m:sSupPr>
            <m:e>
              <m:d>
                <m:dPr>
                  <m:ctrlPr>
                    <w:rPr>
                      <w:rFonts w:ascii="Cambria Math" w:eastAsia="宋体" w:hAnsi="Cambria Math" w:cs="Calibri"/>
                      <w:sz w:val="22"/>
                      <w:szCs w:val="22"/>
                      <w:lang w:val=""/>
                    </w:rPr>
                  </m:ctrlPr>
                </m:dPr>
                <m:e>
                  <m:r>
                    <m:rPr>
                      <m:sty m:val="p"/>
                    </m:rPr>
                    <w:rPr>
                      <w:rFonts w:ascii="Cambria Math" w:hAnsi="Cambria Math" w:cs="Calibri"/>
                      <w:sz w:val="22"/>
                      <w:szCs w:val="22"/>
                      <w:lang w:val=""/>
                    </w:rPr>
                    <m:t>1+</m:t>
                  </m:r>
                  <m:r>
                    <w:rPr>
                      <w:rFonts w:ascii="Cambria Math" w:hAnsi="Cambria Math" w:cs="Calibri"/>
                      <w:sz w:val="22"/>
                      <w:szCs w:val="22"/>
                      <w:lang w:val=""/>
                    </w:rPr>
                    <m:t>p</m:t>
                  </m:r>
                </m:e>
              </m:d>
            </m:e>
            <m:sup>
              <m:r>
                <w:rPr>
                  <w:rFonts w:ascii="Cambria Math" w:hAnsi="Cambria Math" w:cs="Calibri"/>
                  <w:sz w:val="22"/>
                  <w:szCs w:val="22"/>
                  <w:lang w:val=""/>
                </w:rPr>
                <m:t>k</m:t>
              </m:r>
            </m:sup>
          </m:sSup>
          <m:r>
            <m:rPr>
              <m:sty m:val="p"/>
            </m:rPr>
            <w:rPr>
              <w:rFonts w:ascii="Cambria Math" w:hAnsi="Cambria Math" w:cs="Calibri"/>
              <w:sz w:val="22"/>
              <w:szCs w:val="22"/>
              <w:lang w:val=""/>
            </w:rPr>
            <m:t>, </m:t>
          </m:r>
          <m:r>
            <w:rPr>
              <w:rFonts w:ascii="Cambria Math" w:hAnsi="Cambria Math" w:cs="Calibri"/>
              <w:sz w:val="22"/>
              <w:szCs w:val="22"/>
              <w:lang w:val=""/>
            </w:rPr>
            <m:t>wit</m:t>
          </m:r>
          <m:r>
            <m:rPr>
              <m:sty m:val="p"/>
            </m:rPr>
            <w:rPr>
              <w:rFonts w:ascii="Cambria Math" w:hAnsi="Cambria Math" w:cs="Calibri"/>
              <w:sz w:val="22"/>
              <w:szCs w:val="22"/>
              <w:lang w:val=""/>
            </w:rPr>
            <m:t>h </m:t>
          </m:r>
          <m:r>
            <w:rPr>
              <w:rFonts w:ascii="Cambria Math" w:hAnsi="Cambria Math" w:cs="Calibri"/>
              <w:sz w:val="22"/>
              <w:szCs w:val="22"/>
              <w:lang w:val=""/>
            </w:rPr>
            <m:t>p</m:t>
          </m:r>
          <m:r>
            <m:rPr>
              <m:sty m:val="p"/>
            </m:rPr>
            <w:rPr>
              <w:rFonts w:ascii="Cambria Math" w:hAnsi="Cambria Math" w:cs="Calibri"/>
              <w:sz w:val="22"/>
              <w:szCs w:val="22"/>
              <w:lang w:val=""/>
            </w:rPr>
            <m:t>=</m:t>
          </m:r>
          <m:sSup>
            <m:sSupPr>
              <m:ctrlPr>
                <w:rPr>
                  <w:rFonts w:ascii="Cambria Math" w:eastAsia="宋体" w:hAnsi="Cambria Math" w:cs="Calibri"/>
                  <w:sz w:val="22"/>
                  <w:szCs w:val="22"/>
                  <w:lang w:val=""/>
                </w:rPr>
              </m:ctrlPr>
            </m:sSupPr>
            <m:e>
              <m:d>
                <m:dPr>
                  <m:ctrlPr>
                    <w:rPr>
                      <w:rFonts w:ascii="Cambria Math" w:eastAsia="宋体" w:hAnsi="Cambria Math" w:cs="Calibri"/>
                      <w:sz w:val="22"/>
                      <w:szCs w:val="22"/>
                      <w:lang w:val=""/>
                    </w:rPr>
                  </m:ctrlPr>
                </m:dPr>
                <m:e>
                  <m:sSub>
                    <m:sSubPr>
                      <m:ctrlPr>
                        <w:rPr>
                          <w:rFonts w:ascii="Cambria Math" w:eastAsia="宋体" w:hAnsi="Cambria Math" w:cs="Calibri"/>
                          <w:sz w:val="22"/>
                          <w:szCs w:val="22"/>
                          <w:lang w:val=""/>
                        </w:rPr>
                      </m:ctrlPr>
                    </m:sSubPr>
                    <m:e>
                      <m:r>
                        <w:rPr>
                          <w:rFonts w:ascii="Cambria Math" w:hAnsi="Cambria Math" w:cs="Calibri"/>
                          <w:sz w:val="22"/>
                          <w:szCs w:val="22"/>
                          <w:lang w:val=""/>
                        </w:rPr>
                        <m:t>B</m:t>
                      </m:r>
                    </m:e>
                    <m:sub>
                      <m:r>
                        <w:rPr>
                          <w:rFonts w:ascii="Cambria Math" w:hAnsi="Cambria Math" w:cs="Calibri"/>
                          <w:sz w:val="22"/>
                          <w:szCs w:val="22"/>
                          <w:lang w:val=""/>
                        </w:rPr>
                        <m:t>max</m:t>
                      </m:r>
                    </m:sub>
                  </m:sSub>
                  <m:r>
                    <m:rPr>
                      <m:sty m:val="p"/>
                    </m:rPr>
                    <w:rPr>
                      <w:rFonts w:ascii="Cambria Math" w:hAnsi="Cambria Math" w:cs="Calibri"/>
                      <w:sz w:val="22"/>
                      <w:szCs w:val="22"/>
                      <w:lang w:val=""/>
                    </w:rPr>
                    <m:t>/</m:t>
                  </m:r>
                  <m:sSub>
                    <m:sSubPr>
                      <m:ctrlPr>
                        <w:rPr>
                          <w:rFonts w:ascii="Cambria Math" w:eastAsia="宋体" w:hAnsi="Cambria Math" w:cs="Calibri"/>
                          <w:sz w:val="22"/>
                          <w:szCs w:val="22"/>
                          <w:lang w:val=""/>
                        </w:rPr>
                      </m:ctrlPr>
                    </m:sSubPr>
                    <m:e>
                      <m:r>
                        <w:rPr>
                          <w:rFonts w:ascii="Cambria Math" w:hAnsi="Cambria Math" w:cs="Calibri"/>
                          <w:sz w:val="22"/>
                          <w:szCs w:val="22"/>
                          <w:lang w:val=""/>
                        </w:rPr>
                        <m:t>B</m:t>
                      </m:r>
                    </m:e>
                    <m:sub>
                      <m:r>
                        <w:rPr>
                          <w:rFonts w:ascii="Cambria Math" w:hAnsi="Cambria Math" w:cs="Calibri"/>
                          <w:sz w:val="22"/>
                          <w:szCs w:val="22"/>
                          <w:lang w:val=""/>
                        </w:rPr>
                        <m:t>min</m:t>
                      </m:r>
                    </m:sub>
                  </m:sSub>
                </m:e>
              </m:d>
            </m:e>
            <m:sup>
              <m:r>
                <m:rPr>
                  <m:sty m:val="p"/>
                </m:rPr>
                <w:rPr>
                  <w:rFonts w:ascii="Cambria Math" w:hAnsi="Cambria Math" w:cs="Calibri"/>
                  <w:sz w:val="22"/>
                  <w:szCs w:val="22"/>
                  <w:lang w:val=""/>
                </w:rPr>
                <m:t>1/</m:t>
              </m:r>
              <m:d>
                <m:dPr>
                  <m:ctrlPr>
                    <w:rPr>
                      <w:rFonts w:ascii="Cambria Math" w:eastAsia="宋体" w:hAnsi="Cambria Math" w:cs="Calibri"/>
                      <w:sz w:val="22"/>
                      <w:szCs w:val="22"/>
                      <w:lang w:val=""/>
                    </w:rPr>
                  </m:ctrlPr>
                </m:dPr>
                <m:e>
                  <m:r>
                    <w:rPr>
                      <w:rFonts w:ascii="Cambria Math" w:hAnsi="Cambria Math" w:cs="Calibri"/>
                      <w:sz w:val="22"/>
                      <w:szCs w:val="22"/>
                      <w:lang w:val=""/>
                    </w:rPr>
                    <m:t>N</m:t>
                  </m:r>
                  <m:r>
                    <m:rPr>
                      <m:sty m:val="p"/>
                    </m:rPr>
                    <w:rPr>
                      <w:rFonts w:ascii="Cambria Math" w:hAnsi="Cambria Math" w:cs="Calibri"/>
                      <w:sz w:val="22"/>
                      <w:szCs w:val="22"/>
                      <w:lang w:val=""/>
                    </w:rPr>
                    <m:t>-1</m:t>
                  </m:r>
                </m:e>
              </m:d>
            </m:sup>
          </m:sSup>
          <m:r>
            <m:rPr>
              <m:sty m:val="p"/>
            </m:rPr>
            <w:rPr>
              <w:rFonts w:ascii="Cambria Math" w:hAnsi="Cambria Math" w:cs="Calibri"/>
              <w:sz w:val="22"/>
              <w:szCs w:val="22"/>
              <w:lang w:val=""/>
            </w:rPr>
            <m:t>-1</m:t>
          </m:r>
        </m:oMath>
      </m:oMathPara>
    </w:p>
    <w:p w14:paraId="7ED142C8" w14:textId="5B5BCC3F" w:rsidR="00A06544" w:rsidRPr="00A06544" w:rsidRDefault="00A06544" w:rsidP="00D3580F">
      <w:pPr>
        <w:spacing w:afterLines="50" w:after="120"/>
        <w:rPr>
          <w:rFonts w:ascii="Arial" w:hAnsi="Arial" w:cs="Arial"/>
          <w:lang w:eastAsia="zh-CN"/>
        </w:rPr>
      </w:pPr>
      <w:r w:rsidRPr="00A06544">
        <w:rPr>
          <w:rFonts w:ascii="Arial" w:hAnsi="Arial" w:cs="Arial"/>
          <w:lang w:eastAsia="zh-CN"/>
        </w:rPr>
        <w:t xml:space="preserve">The characteristic of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above</w:t>
      </w:r>
      <w:r>
        <w:rPr>
          <w:rFonts w:ascii="Arial" w:hAnsi="Arial" w:cs="Arial"/>
          <w:lang w:eastAsia="zh-CN"/>
        </w:rPr>
        <w:t xml:space="preserve"> </w:t>
      </w:r>
      <w:r w:rsidRPr="00A06544">
        <w:rPr>
          <w:rFonts w:ascii="Arial" w:hAnsi="Arial" w:cs="Arial"/>
          <w:lang w:eastAsia="zh-CN"/>
        </w:rPr>
        <w:t>formula is that the</w:t>
      </w:r>
      <w:r>
        <w:rPr>
          <w:rFonts w:ascii="Arial" w:hAnsi="Arial" w:cs="Arial"/>
          <w:lang w:eastAsia="zh-CN"/>
        </w:rPr>
        <w:t xml:space="preserve"> </w:t>
      </w:r>
      <w:r>
        <w:rPr>
          <w:rFonts w:ascii="Arial" w:hAnsi="Arial" w:cs="Arial" w:hint="eastAsia"/>
          <w:lang w:eastAsia="zh-CN"/>
        </w:rPr>
        <w:t>corresponding</w:t>
      </w:r>
      <w:r w:rsidRPr="00A06544">
        <w:rPr>
          <w:rFonts w:ascii="Arial" w:hAnsi="Arial" w:cs="Arial"/>
          <w:lang w:eastAsia="zh-CN"/>
        </w:rPr>
        <w:t xml:space="preserve"> BSR Table has a certain upper limit of quantization error, and the upper limit of its quantization error will not be greater than </w:t>
      </w:r>
      <w:r w:rsidRPr="00152576">
        <w:rPr>
          <w:rFonts w:ascii="Cambria Math" w:hAnsi="Cambria Math" w:cs="Arial"/>
          <w:i/>
          <w:iCs/>
          <w:lang w:eastAsia="zh-CN"/>
        </w:rPr>
        <w:t>p</w:t>
      </w:r>
      <w:r w:rsidRPr="00A06544">
        <w:rPr>
          <w:rFonts w:ascii="Arial" w:hAnsi="Arial" w:cs="Arial"/>
          <w:lang w:eastAsia="zh-CN"/>
        </w:rPr>
        <w:t>.</w:t>
      </w:r>
    </w:p>
    <w:p w14:paraId="3CFBE752" w14:textId="6033BB91" w:rsidR="00A06544" w:rsidRPr="00A06544" w:rsidRDefault="00A06544" w:rsidP="00D3580F">
      <w:pPr>
        <w:spacing w:afterLines="50" w:after="120"/>
        <w:rPr>
          <w:rFonts w:ascii="Arial" w:hAnsi="Arial" w:cs="Arial"/>
          <w:lang w:eastAsia="zh-CN"/>
        </w:rPr>
      </w:pPr>
      <w:r w:rsidRPr="00A06544">
        <w:rPr>
          <w:rFonts w:ascii="Arial" w:hAnsi="Arial" w:cs="Arial"/>
          <w:lang w:eastAsia="zh-CN"/>
        </w:rPr>
        <w:t>The reason we recommend this formula is not because it has lower quantization error</w:t>
      </w:r>
      <w:r w:rsidR="00D3580F">
        <w:rPr>
          <w:rFonts w:ascii="Arial" w:hAnsi="Arial" w:cs="Arial"/>
          <w:lang w:eastAsia="zh-CN"/>
        </w:rPr>
        <w:t>, which</w:t>
      </w:r>
      <w:r w:rsidRPr="00A06544">
        <w:rPr>
          <w:rFonts w:ascii="Arial" w:hAnsi="Arial" w:cs="Arial"/>
          <w:lang w:eastAsia="zh-CN"/>
        </w:rPr>
        <w:t xml:space="preserve"> can be seen through simulation that for video data</w:t>
      </w:r>
      <w:r w:rsidR="00D3580F">
        <w:rPr>
          <w:rFonts w:ascii="Arial" w:hAnsi="Arial" w:cs="Arial"/>
          <w:lang w:eastAsia="zh-CN"/>
        </w:rPr>
        <w:t>. T</w:t>
      </w:r>
      <w:r w:rsidRPr="00A06544">
        <w:rPr>
          <w:rFonts w:ascii="Arial" w:hAnsi="Arial" w:cs="Arial"/>
          <w:lang w:eastAsia="zh-CN"/>
        </w:rPr>
        <w:t xml:space="preserve">he quantization error of exponential distribution </w:t>
      </w:r>
      <w:r w:rsidR="00D3580F">
        <w:rPr>
          <w:rFonts w:ascii="Arial" w:hAnsi="Arial" w:cs="Arial"/>
          <w:lang w:eastAsia="zh-CN"/>
        </w:rPr>
        <w:t>even can</w:t>
      </w:r>
      <w:r w:rsidRPr="00A06544">
        <w:rPr>
          <w:rFonts w:ascii="Arial" w:hAnsi="Arial" w:cs="Arial"/>
          <w:lang w:eastAsia="zh-CN"/>
        </w:rPr>
        <w:t xml:space="preserve"> be the largest</w:t>
      </w:r>
      <w:r w:rsidR="00D3580F">
        <w:rPr>
          <w:rFonts w:ascii="Arial" w:hAnsi="Arial" w:cs="Arial"/>
          <w:lang w:eastAsia="zh-CN"/>
        </w:rPr>
        <w:t xml:space="preserve"> in most cases</w:t>
      </w:r>
      <w:r w:rsidRPr="00A06544">
        <w:rPr>
          <w:rFonts w:ascii="Arial" w:hAnsi="Arial" w:cs="Arial"/>
          <w:lang w:eastAsia="zh-CN"/>
        </w:rPr>
        <w:t xml:space="preserve">. Rather, </w:t>
      </w:r>
      <w:r w:rsidR="00D3580F">
        <w:rPr>
          <w:rFonts w:ascii="Arial" w:hAnsi="Arial" w:cs="Arial"/>
          <w:lang w:eastAsia="zh-CN"/>
        </w:rPr>
        <w:t xml:space="preserve">the reason for recommendation </w:t>
      </w:r>
      <w:r w:rsidRPr="00A06544">
        <w:rPr>
          <w:rFonts w:ascii="Arial" w:hAnsi="Arial" w:cs="Arial"/>
          <w:lang w:eastAsia="zh-CN"/>
        </w:rPr>
        <w:t>is mainly because of the certainty of its quantified error.</w:t>
      </w:r>
    </w:p>
    <w:p w14:paraId="43BE2F36" w14:textId="3C22B07C" w:rsidR="00525A0D" w:rsidRDefault="00A06544" w:rsidP="00D3580F">
      <w:pPr>
        <w:spacing w:afterLines="50" w:after="120"/>
        <w:rPr>
          <w:rFonts w:ascii="Arial" w:hAnsi="Arial" w:cs="Arial"/>
          <w:lang w:eastAsia="zh-CN"/>
        </w:rPr>
      </w:pPr>
      <w:r w:rsidRPr="00A06544">
        <w:rPr>
          <w:rFonts w:ascii="Arial" w:hAnsi="Arial" w:cs="Arial"/>
          <w:lang w:eastAsia="zh-CN"/>
        </w:rPr>
        <w:t>Considering that there is not much time left for Rel-18</w:t>
      </w:r>
      <w:r w:rsidR="00D3580F">
        <w:rPr>
          <w:rFonts w:ascii="Arial" w:hAnsi="Arial" w:cs="Arial"/>
          <w:lang w:eastAsia="zh-CN"/>
        </w:rPr>
        <w:t xml:space="preserve"> and</w:t>
      </w:r>
      <w:r w:rsidRPr="00A06544">
        <w:rPr>
          <w:rFonts w:ascii="Arial" w:hAnsi="Arial" w:cs="Arial"/>
          <w:lang w:eastAsia="zh-CN"/>
        </w:rPr>
        <w:t xml:space="preserve"> there is not enough time to evaluate the performance of other exponential distribution, in order to ensure the </w:t>
      </w:r>
      <w:r w:rsidR="00D3580F">
        <w:rPr>
          <w:rFonts w:ascii="Arial" w:hAnsi="Arial" w:cs="Arial"/>
          <w:lang w:eastAsia="zh-CN"/>
        </w:rPr>
        <w:t>endorsement</w:t>
      </w:r>
      <w:r w:rsidRPr="00A06544">
        <w:rPr>
          <w:rFonts w:ascii="Arial" w:hAnsi="Arial" w:cs="Arial"/>
          <w:lang w:eastAsia="zh-CN"/>
        </w:rPr>
        <w:t xml:space="preserve"> of XR enhancement WI, we recommend</w:t>
      </w:r>
      <w:r w:rsidR="002641B3">
        <w:rPr>
          <w:rFonts w:ascii="Arial" w:hAnsi="Arial" w:cs="Arial"/>
          <w:lang w:eastAsia="zh-CN"/>
        </w:rPr>
        <w:t xml:space="preserve"> </w:t>
      </w:r>
      <w:r w:rsidR="002641B3">
        <w:rPr>
          <w:rFonts w:ascii="Arial" w:hAnsi="Arial" w:cs="Arial" w:hint="eastAsia"/>
          <w:lang w:eastAsia="zh-CN"/>
        </w:rPr>
        <w:t>to</w:t>
      </w:r>
      <w:r w:rsidR="002641B3">
        <w:rPr>
          <w:rFonts w:ascii="Arial" w:hAnsi="Arial" w:cs="Arial"/>
          <w:lang w:eastAsia="zh-CN"/>
        </w:rPr>
        <w:t xml:space="preserve"> </w:t>
      </w:r>
      <w:r w:rsidR="002641B3">
        <w:rPr>
          <w:rFonts w:ascii="Arial" w:hAnsi="Arial" w:cs="Arial" w:hint="eastAsia"/>
          <w:lang w:eastAsia="zh-CN"/>
        </w:rPr>
        <w:t>reuse</w:t>
      </w:r>
      <w:r w:rsidR="002641B3">
        <w:rPr>
          <w:rFonts w:ascii="Arial" w:hAnsi="Arial" w:cs="Arial"/>
          <w:lang w:eastAsia="zh-CN"/>
        </w:rPr>
        <w:t xml:space="preserve"> </w:t>
      </w:r>
      <w:r w:rsidR="002641B3">
        <w:rPr>
          <w:rFonts w:ascii="Arial" w:hAnsi="Arial" w:cs="Arial" w:hint="eastAsia"/>
          <w:lang w:eastAsia="zh-CN"/>
        </w:rPr>
        <w:t>the</w:t>
      </w:r>
      <w:r w:rsidR="002641B3">
        <w:rPr>
          <w:rFonts w:ascii="Arial" w:hAnsi="Arial" w:cs="Arial"/>
          <w:lang w:eastAsia="zh-CN"/>
        </w:rPr>
        <w:t xml:space="preserve"> </w:t>
      </w:r>
      <w:r w:rsidR="002641B3">
        <w:rPr>
          <w:rFonts w:ascii="Arial" w:hAnsi="Arial" w:cs="Arial" w:hint="eastAsia"/>
          <w:lang w:eastAsia="zh-CN"/>
        </w:rPr>
        <w:t>legacy</w:t>
      </w:r>
      <w:r w:rsidR="002641B3">
        <w:rPr>
          <w:rFonts w:ascii="Arial" w:hAnsi="Arial" w:cs="Arial"/>
          <w:lang w:eastAsia="zh-CN"/>
        </w:rPr>
        <w:t xml:space="preserve"> </w:t>
      </w:r>
      <w:r w:rsidR="002641B3">
        <w:rPr>
          <w:rFonts w:ascii="Arial" w:hAnsi="Arial" w:cs="Arial" w:hint="eastAsia"/>
          <w:lang w:eastAsia="zh-CN"/>
        </w:rPr>
        <w:t>formula</w:t>
      </w:r>
      <w:r w:rsidRPr="00A06544">
        <w:rPr>
          <w:rFonts w:ascii="Arial" w:hAnsi="Arial" w:cs="Arial"/>
          <w:lang w:eastAsia="zh-CN"/>
        </w:rPr>
        <w:t>.</w:t>
      </w:r>
    </w:p>
    <w:p w14:paraId="06A4DC14" w14:textId="044539DF" w:rsidR="002641B3" w:rsidRPr="002641B3" w:rsidRDefault="002641B3" w:rsidP="00934C3F">
      <w:pPr>
        <w:spacing w:afterLines="50" w:after="120"/>
        <w:ind w:left="1134" w:hangingChars="567" w:hanging="1134"/>
        <w:rPr>
          <w:rFonts w:ascii="Arial" w:hAnsi="Arial" w:cs="Arial"/>
          <w:b/>
          <w:bCs/>
          <w:lang w:val="en-US" w:eastAsia="zh-CN"/>
        </w:rPr>
      </w:pPr>
      <w:r w:rsidRPr="002641B3">
        <w:rPr>
          <w:rFonts w:ascii="Arial" w:hAnsi="Arial" w:cs="Arial"/>
          <w:b/>
          <w:bCs/>
          <w:lang w:val="en-US" w:eastAsia="zh-CN"/>
        </w:rPr>
        <w:t xml:space="preserve">Proposal 1: Due to the certainty of </w:t>
      </w:r>
      <w:r w:rsidRPr="002641B3">
        <w:rPr>
          <w:rFonts w:ascii="Arial" w:hAnsi="Arial" w:cs="Arial" w:hint="eastAsia"/>
          <w:b/>
          <w:bCs/>
          <w:lang w:val="en-US" w:eastAsia="zh-CN"/>
        </w:rPr>
        <w:t>max</w:t>
      </w:r>
      <w:r w:rsidRPr="002641B3">
        <w:rPr>
          <w:rFonts w:ascii="Arial" w:hAnsi="Arial" w:cs="Arial"/>
          <w:b/>
          <w:bCs/>
          <w:lang w:val="en-US" w:eastAsia="zh-CN"/>
        </w:rPr>
        <w:t xml:space="preserve"> </w:t>
      </w:r>
      <w:r w:rsidRPr="002641B3">
        <w:rPr>
          <w:rFonts w:ascii="Arial" w:hAnsi="Arial" w:cs="Arial" w:hint="eastAsia"/>
          <w:b/>
          <w:bCs/>
          <w:lang w:val="en-US" w:eastAsia="zh-CN"/>
        </w:rPr>
        <w:t>QE</w:t>
      </w:r>
      <w:r w:rsidRPr="002641B3">
        <w:rPr>
          <w:rFonts w:ascii="Arial" w:hAnsi="Arial" w:cs="Arial"/>
          <w:b/>
          <w:bCs/>
          <w:lang w:val="en-US" w:eastAsia="zh-CN"/>
        </w:rPr>
        <w:t xml:space="preserve">, </w:t>
      </w:r>
      <w:r w:rsidRPr="002641B3">
        <w:rPr>
          <w:rFonts w:ascii="Arial" w:hAnsi="Arial" w:cs="Arial" w:hint="eastAsia"/>
          <w:b/>
          <w:bCs/>
          <w:lang w:val="en-US" w:eastAsia="zh-CN"/>
        </w:rPr>
        <w:t>r</w:t>
      </w:r>
      <w:r w:rsidRPr="002641B3">
        <w:rPr>
          <w:rFonts w:ascii="Arial" w:hAnsi="Arial" w:cs="Arial"/>
          <w:b/>
          <w:bCs/>
          <w:lang w:val="en-US" w:eastAsia="zh-CN"/>
        </w:rPr>
        <w:t xml:space="preserve">euse legacy BSR </w:t>
      </w:r>
      <w:r>
        <w:rPr>
          <w:rFonts w:ascii="Arial" w:hAnsi="Arial" w:cs="Arial" w:hint="eastAsia"/>
          <w:b/>
          <w:bCs/>
          <w:lang w:val="en-US" w:eastAsia="zh-CN"/>
        </w:rPr>
        <w:t>t</w:t>
      </w:r>
      <w:r w:rsidRPr="002641B3">
        <w:rPr>
          <w:rFonts w:ascii="Arial" w:hAnsi="Arial" w:cs="Arial"/>
          <w:b/>
          <w:bCs/>
          <w:lang w:val="en-US" w:eastAsia="zh-CN"/>
        </w:rPr>
        <w:t xml:space="preserve">able formula to generate new BSR </w:t>
      </w:r>
      <w:r>
        <w:rPr>
          <w:rFonts w:ascii="Arial" w:hAnsi="Arial" w:cs="Arial" w:hint="eastAsia"/>
          <w:b/>
          <w:bCs/>
          <w:lang w:val="en-US" w:eastAsia="zh-CN"/>
        </w:rPr>
        <w:t>t</w:t>
      </w:r>
      <w:r w:rsidRPr="002641B3">
        <w:rPr>
          <w:rFonts w:ascii="Arial" w:hAnsi="Arial" w:cs="Arial"/>
          <w:b/>
          <w:bCs/>
          <w:lang w:val="en-US" w:eastAsia="zh-CN"/>
        </w:rPr>
        <w:t>able.</w:t>
      </w:r>
    </w:p>
    <w:p w14:paraId="5795A024" w14:textId="067D227C" w:rsidR="002641B3" w:rsidRPr="007F204C" w:rsidRDefault="00407647" w:rsidP="00D3580F">
      <w:pPr>
        <w:spacing w:afterLines="50" w:after="120"/>
        <w:rPr>
          <w:rFonts w:ascii="Arial" w:hAnsi="Arial" w:cs="Arial"/>
          <w:lang w:val="en-US" w:eastAsia="zh-CN"/>
        </w:rPr>
      </w:pPr>
      <w:r>
        <w:rPr>
          <w:rFonts w:ascii="Arial" w:hAnsi="Arial" w:cs="Arial"/>
          <w:lang w:eastAsia="zh-CN"/>
        </w:rPr>
        <w:t>With regarding to the</w:t>
      </w:r>
      <w:r w:rsidR="002641B3">
        <w:rPr>
          <w:rFonts w:ascii="Arial" w:hAnsi="Arial" w:cs="Arial"/>
          <w:lang w:eastAsia="zh-CN"/>
        </w:rPr>
        <w:t xml:space="preserve"> </w:t>
      </w:r>
      <w:r w:rsidR="002641B3">
        <w:rPr>
          <w:rFonts w:ascii="Arial" w:hAnsi="Arial" w:cs="Arial" w:hint="eastAsia"/>
          <w:lang w:eastAsia="zh-CN"/>
        </w:rPr>
        <w:t>previous</w:t>
      </w:r>
      <w:r w:rsidR="002641B3">
        <w:rPr>
          <w:rFonts w:ascii="Arial" w:hAnsi="Arial" w:cs="Arial"/>
          <w:lang w:eastAsia="zh-CN"/>
        </w:rPr>
        <w:t xml:space="preserve"> </w:t>
      </w:r>
      <w:r w:rsidR="002641B3">
        <w:rPr>
          <w:rFonts w:ascii="Arial" w:hAnsi="Arial" w:cs="Arial" w:hint="eastAsia"/>
          <w:lang w:eastAsia="zh-CN"/>
        </w:rPr>
        <w:t>agreement</w:t>
      </w:r>
      <w:r w:rsidR="002641B3">
        <w:rPr>
          <w:rFonts w:ascii="Arial" w:hAnsi="Arial" w:cs="Arial"/>
          <w:lang w:eastAsia="zh-CN"/>
        </w:rPr>
        <w:t xml:space="preserve"> </w:t>
      </w:r>
      <w:r w:rsidR="002641B3">
        <w:rPr>
          <w:rFonts w:ascii="Arial" w:hAnsi="Arial" w:cs="Arial" w:hint="eastAsia"/>
          <w:lang w:eastAsia="zh-CN"/>
        </w:rPr>
        <w:t>of</w:t>
      </w:r>
      <w:r w:rsidR="002641B3">
        <w:rPr>
          <w:rFonts w:ascii="Arial" w:hAnsi="Arial" w:cs="Arial"/>
          <w:lang w:eastAsia="zh-CN"/>
        </w:rPr>
        <w:t xml:space="preserve"> 8-</w:t>
      </w:r>
      <w:r w:rsidR="002641B3">
        <w:rPr>
          <w:rFonts w:ascii="Arial" w:hAnsi="Arial" w:cs="Arial" w:hint="eastAsia"/>
          <w:lang w:eastAsia="zh-CN"/>
        </w:rPr>
        <w:t>bit</w:t>
      </w:r>
      <w:r w:rsidR="002641B3">
        <w:rPr>
          <w:rFonts w:ascii="Arial" w:hAnsi="Arial" w:cs="Arial"/>
          <w:lang w:eastAsia="zh-CN"/>
        </w:rPr>
        <w:t xml:space="preserve"> </w:t>
      </w:r>
      <w:r w:rsidR="002641B3">
        <w:rPr>
          <w:rFonts w:ascii="Arial" w:hAnsi="Arial" w:cs="Arial" w:hint="eastAsia"/>
          <w:lang w:eastAsia="zh-CN"/>
        </w:rPr>
        <w:t>BSR</w:t>
      </w:r>
      <w:r w:rsidR="003877CE">
        <w:rPr>
          <w:rFonts w:ascii="Arial" w:hAnsi="Arial" w:cs="Arial"/>
          <w:lang w:eastAsia="zh-CN"/>
        </w:rPr>
        <w:t xml:space="preserve">, the quantization error of </w:t>
      </w:r>
      <w:r w:rsidR="00197343">
        <w:rPr>
          <w:rFonts w:ascii="Arial" w:hAnsi="Arial" w:cs="Arial"/>
          <w:lang w:eastAsia="zh-CN"/>
        </w:rPr>
        <w:t>exponential</w:t>
      </w:r>
      <w:r w:rsidR="003877CE">
        <w:rPr>
          <w:rFonts w:ascii="Arial" w:hAnsi="Arial" w:cs="Arial"/>
          <w:lang w:eastAsia="zh-CN"/>
        </w:rPr>
        <w:t xml:space="preserve"> distributi</w:t>
      </w:r>
      <w:r w:rsidR="00FE636F">
        <w:rPr>
          <w:rFonts w:ascii="Arial" w:hAnsi="Arial" w:cs="Arial"/>
          <w:lang w:eastAsia="zh-CN"/>
        </w:rPr>
        <w:t xml:space="preserve">on actually depends on the </w:t>
      </w:r>
      <w:r w:rsidR="00641D66">
        <w:rPr>
          <w:rFonts w:ascii="Arial" w:hAnsi="Arial" w:cs="Arial"/>
          <w:lang w:eastAsia="zh-CN"/>
        </w:rPr>
        <w:t>value of Bmin and Bmax.</w:t>
      </w:r>
    </w:p>
    <w:p w14:paraId="43039F02" w14:textId="3B7DA64F" w:rsidR="002641B3" w:rsidRPr="00641D66" w:rsidRDefault="00641D66" w:rsidP="00D3580F">
      <w:pPr>
        <w:spacing w:afterLines="50" w:after="120"/>
        <w:rPr>
          <w:rFonts w:ascii="Arial" w:hAnsi="Arial" w:cs="Arial"/>
          <w:lang w:val="en-US" w:eastAsia="zh-CN"/>
        </w:rPr>
      </w:pPr>
      <w:r>
        <w:rPr>
          <w:rFonts w:ascii="Arial" w:hAnsi="Arial" w:cs="Arial"/>
          <w:lang w:val="en-US" w:eastAsia="zh-CN"/>
        </w:rPr>
        <w:t>And t</w:t>
      </w:r>
      <w:r w:rsidRPr="00641D66">
        <w:rPr>
          <w:rFonts w:ascii="Arial" w:hAnsi="Arial" w:cs="Arial"/>
          <w:lang w:val="en-US" w:eastAsia="zh-CN"/>
        </w:rPr>
        <w:t xml:space="preserve">he selection of Bmin and Bmax </w:t>
      </w:r>
      <w:r>
        <w:rPr>
          <w:rFonts w:ascii="Arial" w:hAnsi="Arial" w:cs="Arial"/>
          <w:lang w:val="en-US" w:eastAsia="zh-CN"/>
        </w:rPr>
        <w:t xml:space="preserve">can </w:t>
      </w:r>
      <w:r w:rsidRPr="00641D66">
        <w:rPr>
          <w:rFonts w:ascii="Arial" w:hAnsi="Arial" w:cs="Arial"/>
          <w:lang w:val="en-US" w:eastAsia="zh-CN"/>
        </w:rPr>
        <w:t>refer to the video bit rate range provided in TR</w:t>
      </w:r>
      <w:r w:rsidR="003B557E">
        <w:rPr>
          <w:rFonts w:ascii="Arial" w:hAnsi="Arial" w:cs="Arial"/>
          <w:lang w:val="en-US" w:eastAsia="zh-CN"/>
        </w:rPr>
        <w:t xml:space="preserve"> </w:t>
      </w:r>
      <w:r w:rsidRPr="00641D66">
        <w:rPr>
          <w:rFonts w:ascii="Arial" w:hAnsi="Arial" w:cs="Arial"/>
          <w:lang w:val="en-US" w:eastAsia="zh-CN"/>
        </w:rPr>
        <w:t>26.998:</w:t>
      </w:r>
    </w:p>
    <w:p w14:paraId="3D9DE322" w14:textId="3376C092" w:rsidR="00544747" w:rsidRPr="00544747" w:rsidRDefault="00544747" w:rsidP="00544747">
      <w:pPr>
        <w:spacing w:before="120" w:after="180"/>
        <w:jc w:val="center"/>
        <w:rPr>
          <w:rFonts w:eastAsia="宋体"/>
          <w:lang w:eastAsia="zh-CN"/>
        </w:rPr>
      </w:pPr>
      <w:r w:rsidRPr="00544747">
        <w:rPr>
          <w:rFonts w:eastAsia="宋体"/>
          <w:b/>
          <w:bCs/>
          <w:lang w:eastAsia="zh-CN"/>
        </w:rPr>
        <w:t>Table 4.5-1: Expected Video coding standards performance and bitrate target</w:t>
      </w:r>
    </w:p>
    <w:tbl>
      <w:tblPr>
        <w:tblStyle w:val="aa"/>
        <w:tblW w:w="0" w:type="auto"/>
        <w:jc w:val="center"/>
        <w:tblLook w:val="04A0" w:firstRow="1" w:lastRow="0" w:firstColumn="1" w:lastColumn="0" w:noHBand="0" w:noVBand="1"/>
        <w:tblCaption w:val=""/>
        <w:tblDescription w:val=""/>
      </w:tblPr>
      <w:tblGrid>
        <w:gridCol w:w="968"/>
        <w:gridCol w:w="2490"/>
        <w:gridCol w:w="2490"/>
        <w:gridCol w:w="2820"/>
      </w:tblGrid>
      <w:tr w:rsidR="00544747" w:rsidRPr="00544747" w14:paraId="359EA7B3" w14:textId="77777777" w:rsidTr="00A43425">
        <w:trPr>
          <w:jc w:val="center"/>
        </w:trPr>
        <w:tc>
          <w:tcPr>
            <w:tcW w:w="968" w:type="dxa"/>
            <w:hideMark/>
          </w:tcPr>
          <w:p w14:paraId="6D1F5735" w14:textId="77777777" w:rsidR="00544747" w:rsidRPr="00544747" w:rsidRDefault="00544747" w:rsidP="00544747">
            <w:pPr>
              <w:spacing w:before="280"/>
              <w:jc w:val="center"/>
              <w:rPr>
                <w:rFonts w:eastAsia="宋体"/>
                <w:lang w:eastAsia="zh-CN"/>
              </w:rPr>
            </w:pPr>
            <w:r w:rsidRPr="00544747">
              <w:rPr>
                <w:rFonts w:eastAsia="宋体"/>
                <w:b/>
                <w:bCs/>
                <w:lang w:eastAsia="zh-CN"/>
              </w:rPr>
              <w:t>Codec</w:t>
            </w:r>
          </w:p>
        </w:tc>
        <w:tc>
          <w:tcPr>
            <w:tcW w:w="2490" w:type="dxa"/>
            <w:hideMark/>
          </w:tcPr>
          <w:p w14:paraId="66616D82" w14:textId="77777777" w:rsidR="00544747" w:rsidRPr="00544747" w:rsidRDefault="00544747" w:rsidP="00544747">
            <w:pPr>
              <w:spacing w:before="280"/>
              <w:jc w:val="center"/>
              <w:rPr>
                <w:rFonts w:eastAsia="宋体"/>
                <w:lang w:eastAsia="zh-CN"/>
              </w:rPr>
            </w:pPr>
            <w:r w:rsidRPr="00544747">
              <w:rPr>
                <w:rFonts w:eastAsia="宋体"/>
                <w:b/>
                <w:bCs/>
                <w:lang w:eastAsia="zh-CN"/>
              </w:rPr>
              <w:t>Coding performance</w:t>
            </w:r>
          </w:p>
          <w:p w14:paraId="42B30BBD" w14:textId="77777777" w:rsidR="00544747" w:rsidRPr="00544747" w:rsidRDefault="00544747" w:rsidP="00544747">
            <w:pPr>
              <w:spacing w:before="280"/>
              <w:jc w:val="center"/>
              <w:rPr>
                <w:rFonts w:eastAsia="宋体"/>
                <w:lang w:eastAsia="zh-CN"/>
              </w:rPr>
            </w:pPr>
            <w:r w:rsidRPr="00544747">
              <w:rPr>
                <w:rFonts w:eastAsia="宋体"/>
                <w:b/>
                <w:bCs/>
                <w:lang w:eastAsia="zh-CN"/>
              </w:rPr>
              <w:t>(Random-Access)</w:t>
            </w:r>
          </w:p>
        </w:tc>
        <w:tc>
          <w:tcPr>
            <w:tcW w:w="2490" w:type="dxa"/>
            <w:hideMark/>
          </w:tcPr>
          <w:p w14:paraId="69D620A2" w14:textId="77777777" w:rsidR="00544747" w:rsidRPr="00544747" w:rsidRDefault="00544747" w:rsidP="00544747">
            <w:pPr>
              <w:rPr>
                <w:rFonts w:ascii="Calibri" w:eastAsia="宋体" w:hAnsi="Calibri" w:cs="Calibri"/>
                <w:sz w:val="22"/>
                <w:szCs w:val="22"/>
                <w:lang w:val="en-US" w:eastAsia="zh-CN"/>
              </w:rPr>
            </w:pPr>
            <w:r w:rsidRPr="00544747">
              <w:rPr>
                <w:rFonts w:ascii="Calibri" w:eastAsia="宋体" w:hAnsi="Calibri" w:cs="Calibri"/>
                <w:sz w:val="22"/>
                <w:szCs w:val="22"/>
                <w:lang w:val="en-US" w:eastAsia="zh-CN"/>
              </w:rPr>
              <w:t> </w:t>
            </w:r>
          </w:p>
        </w:tc>
        <w:tc>
          <w:tcPr>
            <w:tcW w:w="2820" w:type="dxa"/>
            <w:hideMark/>
          </w:tcPr>
          <w:p w14:paraId="56AED1EC" w14:textId="77777777" w:rsidR="00544747" w:rsidRPr="00544747" w:rsidRDefault="00544747" w:rsidP="00544747">
            <w:pPr>
              <w:spacing w:before="280"/>
              <w:jc w:val="center"/>
              <w:rPr>
                <w:rFonts w:eastAsia="宋体"/>
                <w:lang w:eastAsia="zh-CN"/>
              </w:rPr>
            </w:pPr>
            <w:r w:rsidRPr="00544747">
              <w:rPr>
                <w:rFonts w:eastAsia="宋体"/>
                <w:b/>
                <w:bCs/>
                <w:lang w:eastAsia="zh-CN"/>
              </w:rPr>
              <w:t>Targeted bitrate</w:t>
            </w:r>
          </w:p>
          <w:p w14:paraId="0BB83A3B" w14:textId="77777777" w:rsidR="00544747" w:rsidRPr="00544747" w:rsidRDefault="00544747" w:rsidP="00544747">
            <w:pPr>
              <w:spacing w:before="280"/>
              <w:jc w:val="center"/>
              <w:rPr>
                <w:rFonts w:eastAsia="宋体"/>
                <w:lang w:eastAsia="zh-CN"/>
              </w:rPr>
            </w:pPr>
            <w:r w:rsidRPr="00544747">
              <w:rPr>
                <w:rFonts w:eastAsia="宋体"/>
                <w:b/>
                <w:bCs/>
                <w:lang w:eastAsia="zh-CN"/>
              </w:rPr>
              <w:t>(Random Access)</w:t>
            </w:r>
          </w:p>
        </w:tc>
      </w:tr>
      <w:tr w:rsidR="00544747" w:rsidRPr="00544747" w14:paraId="0551F73E" w14:textId="77777777" w:rsidTr="00A43425">
        <w:trPr>
          <w:jc w:val="center"/>
        </w:trPr>
        <w:tc>
          <w:tcPr>
            <w:tcW w:w="968" w:type="dxa"/>
            <w:hideMark/>
          </w:tcPr>
          <w:p w14:paraId="229455B2" w14:textId="77777777" w:rsidR="00544747" w:rsidRPr="00544747" w:rsidRDefault="00544747" w:rsidP="00544747">
            <w:pPr>
              <w:rPr>
                <w:rFonts w:ascii="Calibri" w:eastAsia="宋体" w:hAnsi="Calibri" w:cs="Calibri"/>
                <w:sz w:val="22"/>
                <w:szCs w:val="22"/>
                <w:lang w:val="en-US" w:eastAsia="zh-CN"/>
              </w:rPr>
            </w:pPr>
            <w:r w:rsidRPr="00544747">
              <w:rPr>
                <w:rFonts w:ascii="Calibri" w:eastAsia="宋体" w:hAnsi="Calibri" w:cs="Calibri"/>
                <w:sz w:val="22"/>
                <w:szCs w:val="22"/>
                <w:lang w:val="en-US" w:eastAsia="zh-CN"/>
              </w:rPr>
              <w:t> </w:t>
            </w:r>
          </w:p>
        </w:tc>
        <w:tc>
          <w:tcPr>
            <w:tcW w:w="2490" w:type="dxa"/>
            <w:hideMark/>
          </w:tcPr>
          <w:p w14:paraId="2FA85512" w14:textId="77777777" w:rsidR="00544747" w:rsidRPr="00544747" w:rsidRDefault="00544747" w:rsidP="00544747">
            <w:pPr>
              <w:jc w:val="center"/>
              <w:rPr>
                <w:rFonts w:eastAsia="宋体"/>
                <w:lang w:eastAsia="zh-CN"/>
              </w:rPr>
            </w:pPr>
            <w:r w:rsidRPr="00544747">
              <w:rPr>
                <w:rFonts w:eastAsia="宋体"/>
                <w:b/>
                <w:bCs/>
                <w:lang w:eastAsia="zh-CN"/>
              </w:rPr>
              <w:t>Objective</w:t>
            </w:r>
          </w:p>
        </w:tc>
        <w:tc>
          <w:tcPr>
            <w:tcW w:w="2490" w:type="dxa"/>
            <w:hideMark/>
          </w:tcPr>
          <w:p w14:paraId="67D47159" w14:textId="77777777" w:rsidR="00544747" w:rsidRPr="00544747" w:rsidRDefault="00544747" w:rsidP="00544747">
            <w:pPr>
              <w:jc w:val="center"/>
              <w:rPr>
                <w:rFonts w:eastAsia="宋体"/>
                <w:lang w:eastAsia="zh-CN"/>
              </w:rPr>
            </w:pPr>
            <w:r w:rsidRPr="00544747">
              <w:rPr>
                <w:rFonts w:eastAsia="宋体"/>
                <w:b/>
                <w:bCs/>
                <w:lang w:eastAsia="zh-CN"/>
              </w:rPr>
              <w:t>Subjective</w:t>
            </w:r>
          </w:p>
        </w:tc>
        <w:tc>
          <w:tcPr>
            <w:tcW w:w="2820" w:type="dxa"/>
            <w:hideMark/>
          </w:tcPr>
          <w:p w14:paraId="5C0D4D0E" w14:textId="77777777" w:rsidR="00544747" w:rsidRPr="00544747" w:rsidRDefault="00544747" w:rsidP="00544747">
            <w:pPr>
              <w:rPr>
                <w:rFonts w:eastAsia="宋体"/>
                <w:lang w:eastAsia="zh-CN"/>
              </w:rPr>
            </w:pPr>
            <w:r w:rsidRPr="00544747">
              <w:rPr>
                <w:rFonts w:eastAsia="宋体"/>
                <w:lang w:eastAsia="zh-CN"/>
              </w:rPr>
              <w:t> </w:t>
            </w:r>
          </w:p>
        </w:tc>
      </w:tr>
      <w:tr w:rsidR="00544747" w:rsidRPr="00544747" w14:paraId="629C311A" w14:textId="77777777" w:rsidTr="00A43425">
        <w:trPr>
          <w:jc w:val="center"/>
        </w:trPr>
        <w:tc>
          <w:tcPr>
            <w:tcW w:w="968" w:type="dxa"/>
            <w:hideMark/>
          </w:tcPr>
          <w:p w14:paraId="3486C13E" w14:textId="77777777" w:rsidR="00544747" w:rsidRPr="00544747" w:rsidRDefault="00544747" w:rsidP="00544747">
            <w:pPr>
              <w:jc w:val="center"/>
              <w:rPr>
                <w:rFonts w:eastAsia="宋体"/>
                <w:lang w:eastAsia="zh-CN"/>
              </w:rPr>
            </w:pPr>
            <w:r w:rsidRPr="00544747">
              <w:rPr>
                <w:rFonts w:eastAsia="宋体"/>
                <w:b/>
                <w:bCs/>
                <w:lang w:eastAsia="zh-CN"/>
              </w:rPr>
              <w:t>AVC</w:t>
            </w:r>
          </w:p>
        </w:tc>
        <w:tc>
          <w:tcPr>
            <w:tcW w:w="2490" w:type="dxa"/>
            <w:hideMark/>
          </w:tcPr>
          <w:p w14:paraId="30B03872" w14:textId="77777777" w:rsidR="00544747" w:rsidRPr="00544747" w:rsidRDefault="00544747" w:rsidP="00544747">
            <w:pPr>
              <w:rPr>
                <w:rFonts w:eastAsia="宋体"/>
                <w:lang w:eastAsia="zh-CN"/>
              </w:rPr>
            </w:pPr>
            <w:r w:rsidRPr="00544747">
              <w:rPr>
                <w:rFonts w:eastAsia="宋体"/>
                <w:lang w:eastAsia="zh-CN"/>
              </w:rPr>
              <w:t> </w:t>
            </w:r>
          </w:p>
        </w:tc>
        <w:tc>
          <w:tcPr>
            <w:tcW w:w="2490" w:type="dxa"/>
            <w:hideMark/>
          </w:tcPr>
          <w:p w14:paraId="73724DD8" w14:textId="77777777" w:rsidR="00544747" w:rsidRPr="00544747" w:rsidRDefault="00544747" w:rsidP="00544747">
            <w:pPr>
              <w:rPr>
                <w:rFonts w:eastAsia="宋体"/>
                <w:lang w:eastAsia="zh-CN"/>
              </w:rPr>
            </w:pPr>
            <w:r w:rsidRPr="00544747">
              <w:rPr>
                <w:rFonts w:eastAsia="宋体"/>
                <w:lang w:eastAsia="zh-CN"/>
              </w:rPr>
              <w:t> </w:t>
            </w:r>
          </w:p>
        </w:tc>
        <w:tc>
          <w:tcPr>
            <w:tcW w:w="2820" w:type="dxa"/>
            <w:hideMark/>
          </w:tcPr>
          <w:p w14:paraId="03214EE9" w14:textId="77777777" w:rsidR="00544747" w:rsidRPr="00544747" w:rsidRDefault="00544747" w:rsidP="00544747">
            <w:pPr>
              <w:ind w:left="720"/>
              <w:rPr>
                <w:rFonts w:eastAsia="宋体"/>
                <w:lang w:eastAsia="zh-CN"/>
              </w:rPr>
            </w:pPr>
            <w:r w:rsidRPr="00544747">
              <w:rPr>
                <w:rFonts w:eastAsia="宋体"/>
                <w:lang w:eastAsia="zh-CN"/>
              </w:rPr>
              <w:t>4k:</w:t>
            </w:r>
          </w:p>
          <w:p w14:paraId="2FDCE270" w14:textId="77777777" w:rsidR="00544747" w:rsidRPr="00544747" w:rsidRDefault="00544747" w:rsidP="00544747">
            <w:pPr>
              <w:numPr>
                <w:ilvl w:val="1"/>
                <w:numId w:val="7"/>
              </w:numPr>
              <w:textAlignment w:val="center"/>
              <w:rPr>
                <w:rFonts w:ascii="宋体" w:eastAsia="宋体" w:hAnsi="宋体" w:cs="宋体"/>
                <w:sz w:val="24"/>
                <w:szCs w:val="24"/>
                <w:lang w:eastAsia="zh-CN"/>
              </w:rPr>
            </w:pPr>
            <w:proofErr w:type="spellStart"/>
            <w:r w:rsidRPr="00544747">
              <w:rPr>
                <w:rFonts w:eastAsia="宋体"/>
                <w:lang w:eastAsia="zh-CN"/>
              </w:rPr>
              <w:t>Statmux</w:t>
            </w:r>
            <w:proofErr w:type="spellEnd"/>
            <w:r w:rsidRPr="00544747">
              <w:rPr>
                <w:rFonts w:eastAsia="宋体"/>
                <w:lang w:eastAsia="zh-CN"/>
              </w:rPr>
              <w:t>: 20-25 Mbps</w:t>
            </w:r>
          </w:p>
          <w:p w14:paraId="47E7B975" w14:textId="6BB76A9F" w:rsidR="00544747" w:rsidRPr="00544747" w:rsidRDefault="00544747" w:rsidP="00544747">
            <w:pPr>
              <w:numPr>
                <w:ilvl w:val="1"/>
                <w:numId w:val="7"/>
              </w:numPr>
              <w:textAlignment w:val="center"/>
              <w:rPr>
                <w:rFonts w:ascii="宋体" w:eastAsia="宋体" w:hAnsi="宋体" w:cs="宋体"/>
                <w:sz w:val="24"/>
                <w:szCs w:val="24"/>
                <w:lang w:eastAsia="zh-CN"/>
              </w:rPr>
            </w:pPr>
            <w:r w:rsidRPr="00544747">
              <w:rPr>
                <w:rFonts w:eastAsia="宋体"/>
                <w:lang w:eastAsia="zh-CN"/>
              </w:rPr>
              <w:t>CBR: 35 - 50 Mbps</w:t>
            </w:r>
          </w:p>
          <w:p w14:paraId="1FC29506" w14:textId="77777777" w:rsidR="00544747" w:rsidRPr="00544747" w:rsidRDefault="00544747" w:rsidP="00544747">
            <w:pPr>
              <w:ind w:left="720"/>
              <w:rPr>
                <w:rFonts w:eastAsia="宋体"/>
                <w:lang w:eastAsia="zh-CN"/>
              </w:rPr>
            </w:pPr>
            <w:r w:rsidRPr="00544747">
              <w:rPr>
                <w:rFonts w:eastAsia="宋体"/>
                <w:lang w:eastAsia="zh-CN"/>
              </w:rPr>
              <w:t xml:space="preserve">8k: </w:t>
            </w:r>
          </w:p>
          <w:p w14:paraId="06DBC0A7" w14:textId="77777777" w:rsidR="00544747" w:rsidRPr="00544747" w:rsidRDefault="00544747" w:rsidP="00544747">
            <w:pPr>
              <w:numPr>
                <w:ilvl w:val="1"/>
                <w:numId w:val="7"/>
              </w:numPr>
              <w:textAlignment w:val="center"/>
              <w:rPr>
                <w:rFonts w:ascii="宋体" w:eastAsia="宋体" w:hAnsi="宋体" w:cs="宋体"/>
                <w:sz w:val="24"/>
                <w:szCs w:val="24"/>
                <w:lang w:eastAsia="zh-CN"/>
              </w:rPr>
            </w:pPr>
            <w:r w:rsidRPr="00544747">
              <w:rPr>
                <w:rFonts w:eastAsia="宋体"/>
                <w:lang w:eastAsia="zh-CN"/>
              </w:rPr>
              <w:t>CBR: 80 - 100 Mbps</w:t>
            </w:r>
          </w:p>
          <w:p w14:paraId="377A865C" w14:textId="77777777" w:rsidR="00544747" w:rsidRPr="00544747" w:rsidRDefault="00544747" w:rsidP="00544747">
            <w:pPr>
              <w:numPr>
                <w:ilvl w:val="1"/>
                <w:numId w:val="7"/>
              </w:numPr>
              <w:textAlignment w:val="center"/>
              <w:rPr>
                <w:rFonts w:ascii="宋体" w:eastAsia="宋体" w:hAnsi="宋体" w:cs="宋体"/>
                <w:sz w:val="24"/>
                <w:szCs w:val="24"/>
                <w:lang w:eastAsia="zh-CN"/>
              </w:rPr>
            </w:pPr>
            <w:r w:rsidRPr="00544747">
              <w:rPr>
                <w:rFonts w:eastAsia="宋体"/>
                <w:lang w:eastAsia="zh-CN"/>
              </w:rPr>
              <w:lastRenderedPageBreak/>
              <w:t>High quality: 100 - 150 Mbps</w:t>
            </w:r>
          </w:p>
          <w:p w14:paraId="72813A08" w14:textId="77777777" w:rsidR="00544747" w:rsidRPr="00544747" w:rsidRDefault="00544747" w:rsidP="00544747">
            <w:pPr>
              <w:ind w:left="720"/>
              <w:rPr>
                <w:rFonts w:eastAsia="宋体"/>
                <w:lang w:eastAsia="zh-CN"/>
              </w:rPr>
            </w:pPr>
            <w:r w:rsidRPr="00544747">
              <w:rPr>
                <w:rFonts w:eastAsia="宋体"/>
                <w:lang w:eastAsia="zh-CN"/>
              </w:rPr>
              <w:t>[33][34][35]</w:t>
            </w:r>
          </w:p>
        </w:tc>
      </w:tr>
      <w:tr w:rsidR="00544747" w:rsidRPr="00544747" w14:paraId="7C83436C" w14:textId="77777777" w:rsidTr="00A43425">
        <w:trPr>
          <w:jc w:val="center"/>
        </w:trPr>
        <w:tc>
          <w:tcPr>
            <w:tcW w:w="968" w:type="dxa"/>
            <w:hideMark/>
          </w:tcPr>
          <w:p w14:paraId="1D149760" w14:textId="77777777" w:rsidR="00544747" w:rsidRPr="00544747" w:rsidRDefault="00544747" w:rsidP="00544747">
            <w:pPr>
              <w:jc w:val="center"/>
              <w:rPr>
                <w:rFonts w:eastAsia="宋体"/>
                <w:lang w:eastAsia="zh-CN"/>
              </w:rPr>
            </w:pPr>
            <w:r w:rsidRPr="00544747">
              <w:rPr>
                <w:rFonts w:eastAsia="宋体"/>
                <w:b/>
                <w:bCs/>
                <w:lang w:eastAsia="zh-CN"/>
              </w:rPr>
              <w:lastRenderedPageBreak/>
              <w:t>HEVC</w:t>
            </w:r>
          </w:p>
        </w:tc>
        <w:tc>
          <w:tcPr>
            <w:tcW w:w="2490" w:type="dxa"/>
            <w:hideMark/>
          </w:tcPr>
          <w:p w14:paraId="3A000B0D" w14:textId="77777777" w:rsidR="00544747" w:rsidRPr="00544747" w:rsidRDefault="00544747" w:rsidP="00544747">
            <w:pPr>
              <w:rPr>
                <w:rFonts w:eastAsia="宋体"/>
                <w:lang w:eastAsia="zh-CN"/>
              </w:rPr>
            </w:pPr>
            <w:r w:rsidRPr="00544747">
              <w:rPr>
                <w:rFonts w:eastAsia="宋体"/>
                <w:lang w:eastAsia="zh-CN"/>
              </w:rPr>
              <w:t>-40% vs AVC [33][34][35]</w:t>
            </w:r>
          </w:p>
        </w:tc>
        <w:tc>
          <w:tcPr>
            <w:tcW w:w="2490" w:type="dxa"/>
            <w:hideMark/>
          </w:tcPr>
          <w:p w14:paraId="2EB4CF02" w14:textId="77777777" w:rsidR="00544747" w:rsidRPr="00544747" w:rsidRDefault="00544747" w:rsidP="00544747">
            <w:pPr>
              <w:rPr>
                <w:rFonts w:eastAsia="宋体"/>
                <w:lang w:eastAsia="zh-CN"/>
              </w:rPr>
            </w:pPr>
            <w:r w:rsidRPr="00544747">
              <w:rPr>
                <w:rFonts w:eastAsia="宋体"/>
                <w:lang w:eastAsia="zh-CN"/>
              </w:rPr>
              <w:t>-60% vs AVC [33][34][35]</w:t>
            </w:r>
          </w:p>
        </w:tc>
        <w:tc>
          <w:tcPr>
            <w:tcW w:w="2820" w:type="dxa"/>
            <w:hideMark/>
          </w:tcPr>
          <w:p w14:paraId="69765F08" w14:textId="77777777" w:rsidR="00544747" w:rsidRPr="00544747" w:rsidRDefault="00544747" w:rsidP="00544747">
            <w:pPr>
              <w:ind w:left="720"/>
              <w:rPr>
                <w:rFonts w:eastAsia="宋体"/>
                <w:lang w:eastAsia="zh-CN"/>
              </w:rPr>
            </w:pPr>
            <w:r w:rsidRPr="00544747">
              <w:rPr>
                <w:rFonts w:eastAsia="宋体"/>
                <w:lang w:eastAsia="zh-CN"/>
              </w:rPr>
              <w:t>4k:</w:t>
            </w:r>
          </w:p>
          <w:p w14:paraId="7D28B7E7" w14:textId="77777777" w:rsidR="00544747" w:rsidRPr="00544747" w:rsidRDefault="00544747" w:rsidP="00544747">
            <w:pPr>
              <w:numPr>
                <w:ilvl w:val="1"/>
                <w:numId w:val="8"/>
              </w:numPr>
              <w:textAlignment w:val="center"/>
              <w:rPr>
                <w:rFonts w:ascii="宋体" w:eastAsia="宋体" w:hAnsi="宋体" w:cs="宋体"/>
                <w:sz w:val="24"/>
                <w:szCs w:val="24"/>
                <w:lang w:eastAsia="zh-CN"/>
              </w:rPr>
            </w:pPr>
            <w:proofErr w:type="spellStart"/>
            <w:r w:rsidRPr="00544747">
              <w:rPr>
                <w:rFonts w:eastAsia="宋体"/>
                <w:lang w:eastAsia="zh-CN"/>
              </w:rPr>
              <w:t>Statmux</w:t>
            </w:r>
            <w:proofErr w:type="spellEnd"/>
            <w:r w:rsidRPr="00544747">
              <w:rPr>
                <w:rFonts w:eastAsia="宋体"/>
                <w:lang w:eastAsia="zh-CN"/>
              </w:rPr>
              <w:t>: 10-13 Mbps</w:t>
            </w:r>
          </w:p>
          <w:p w14:paraId="1E241EBE" w14:textId="77777777" w:rsidR="00544747" w:rsidRPr="00544747" w:rsidRDefault="00544747" w:rsidP="00544747">
            <w:pPr>
              <w:numPr>
                <w:ilvl w:val="1"/>
                <w:numId w:val="8"/>
              </w:numPr>
              <w:textAlignment w:val="center"/>
              <w:rPr>
                <w:rFonts w:ascii="宋体" w:eastAsia="宋体" w:hAnsi="宋体" w:cs="宋体"/>
                <w:sz w:val="24"/>
                <w:szCs w:val="24"/>
                <w:lang w:eastAsia="zh-CN"/>
              </w:rPr>
            </w:pPr>
            <w:r w:rsidRPr="00544747">
              <w:rPr>
                <w:rFonts w:eastAsia="宋体"/>
                <w:lang w:eastAsia="zh-CN"/>
              </w:rPr>
              <w:t>CBR: 18-25 Mbps</w:t>
            </w:r>
          </w:p>
          <w:p w14:paraId="6ABC2262" w14:textId="77777777" w:rsidR="00544747" w:rsidRPr="00544747" w:rsidRDefault="00544747" w:rsidP="00544747">
            <w:pPr>
              <w:ind w:left="720"/>
              <w:rPr>
                <w:rFonts w:eastAsia="宋体"/>
                <w:lang w:eastAsia="zh-CN"/>
              </w:rPr>
            </w:pPr>
            <w:r w:rsidRPr="00544747">
              <w:rPr>
                <w:rFonts w:eastAsia="宋体"/>
                <w:lang w:eastAsia="zh-CN"/>
              </w:rPr>
              <w:t xml:space="preserve">8k: </w:t>
            </w:r>
          </w:p>
          <w:p w14:paraId="4E7FEEC1" w14:textId="77777777" w:rsidR="00544747" w:rsidRPr="00544747" w:rsidRDefault="00544747" w:rsidP="00544747">
            <w:pPr>
              <w:numPr>
                <w:ilvl w:val="1"/>
                <w:numId w:val="8"/>
              </w:numPr>
              <w:textAlignment w:val="center"/>
              <w:rPr>
                <w:rFonts w:ascii="宋体" w:eastAsia="宋体" w:hAnsi="宋体" w:cs="宋体"/>
                <w:sz w:val="24"/>
                <w:szCs w:val="24"/>
                <w:lang w:eastAsia="zh-CN"/>
              </w:rPr>
            </w:pPr>
            <w:r w:rsidRPr="00544747">
              <w:rPr>
                <w:rFonts w:eastAsia="宋体"/>
                <w:lang w:eastAsia="zh-CN"/>
              </w:rPr>
              <w:t>CBR: 40-56 Mbps</w:t>
            </w:r>
          </w:p>
          <w:p w14:paraId="1CF74432" w14:textId="77777777" w:rsidR="00544747" w:rsidRPr="00544747" w:rsidRDefault="00544747" w:rsidP="00544747">
            <w:pPr>
              <w:numPr>
                <w:ilvl w:val="1"/>
                <w:numId w:val="8"/>
              </w:numPr>
              <w:textAlignment w:val="center"/>
              <w:rPr>
                <w:rFonts w:ascii="宋体" w:eastAsia="宋体" w:hAnsi="宋体" w:cs="宋体"/>
                <w:sz w:val="24"/>
                <w:szCs w:val="24"/>
                <w:lang w:eastAsia="zh-CN"/>
              </w:rPr>
            </w:pPr>
            <w:r w:rsidRPr="00544747">
              <w:rPr>
                <w:rFonts w:eastAsia="宋体"/>
                <w:lang w:eastAsia="zh-CN"/>
              </w:rPr>
              <w:t>High quality: 80-90 Mbps</w:t>
            </w:r>
          </w:p>
          <w:p w14:paraId="55000316" w14:textId="77777777" w:rsidR="00544747" w:rsidRPr="00544747" w:rsidRDefault="00544747" w:rsidP="00544747">
            <w:pPr>
              <w:spacing w:after="180"/>
              <w:ind w:left="720"/>
              <w:rPr>
                <w:rFonts w:eastAsia="宋体"/>
                <w:lang w:eastAsia="zh-CN"/>
              </w:rPr>
            </w:pPr>
            <w:r w:rsidRPr="00544747">
              <w:rPr>
                <w:rFonts w:eastAsia="宋体"/>
                <w:lang w:eastAsia="zh-CN"/>
              </w:rPr>
              <w:t>[33][34][35]</w:t>
            </w:r>
          </w:p>
        </w:tc>
      </w:tr>
    </w:tbl>
    <w:p w14:paraId="4BDF8755" w14:textId="0F70C9B3" w:rsidR="002641B3" w:rsidRDefault="0095752D" w:rsidP="0095752D">
      <w:pPr>
        <w:spacing w:beforeLines="50" w:before="120" w:afterLines="50" w:after="120"/>
        <w:rPr>
          <w:rFonts w:ascii="Arial" w:hAnsi="Arial" w:cs="Arial"/>
          <w:lang w:eastAsia="zh-CN"/>
        </w:rPr>
      </w:pPr>
      <w:r w:rsidRPr="0095752D">
        <w:rPr>
          <w:rFonts w:ascii="Arial" w:hAnsi="Arial" w:cs="Arial"/>
          <w:lang w:eastAsia="zh-CN"/>
        </w:rPr>
        <w:t>Please note that we think it is very outrageous to use the range of video frames to determine the range of the BSR Table, but not to determine the distribution of the BSR Table based on the</w:t>
      </w:r>
      <w:r w:rsidR="00DE5471">
        <w:rPr>
          <w:rFonts w:ascii="Arial" w:hAnsi="Arial" w:cs="Arial"/>
          <w:lang w:eastAsia="zh-CN"/>
        </w:rPr>
        <w:t xml:space="preserve"> </w:t>
      </w:r>
      <w:r w:rsidRPr="0095752D">
        <w:rPr>
          <w:rFonts w:ascii="Arial" w:hAnsi="Arial" w:cs="Arial"/>
          <w:lang w:eastAsia="zh-CN"/>
        </w:rPr>
        <w:t>distribution of the video frames.</w:t>
      </w:r>
    </w:p>
    <w:p w14:paraId="1353D0F7" w14:textId="2F925C9B" w:rsidR="002641B3" w:rsidRPr="00B02625" w:rsidRDefault="00B02625" w:rsidP="00D3580F">
      <w:pPr>
        <w:spacing w:afterLines="50" w:after="120"/>
        <w:rPr>
          <w:rFonts w:ascii="Arial" w:hAnsi="Arial" w:cs="Arial"/>
          <w:lang w:val="en-US" w:eastAsia="zh-CN"/>
        </w:rPr>
      </w:pPr>
      <w:r>
        <w:rPr>
          <w:rFonts w:ascii="Arial" w:hAnsi="Arial" w:cs="Arial" w:hint="eastAsia"/>
          <w:lang w:eastAsia="zh-CN"/>
        </w:rPr>
        <w:t>According</w:t>
      </w:r>
      <w:r>
        <w:rPr>
          <w:rFonts w:ascii="Arial" w:hAnsi="Arial" w:cs="Arial"/>
          <w:lang w:eastAsia="zh-CN"/>
        </w:rPr>
        <w:t xml:space="preserve"> </w:t>
      </w:r>
      <w:r>
        <w:rPr>
          <w:rFonts w:ascii="Arial" w:hAnsi="Arial" w:cs="Arial" w:hint="eastAsia"/>
          <w:lang w:eastAsia="zh-CN"/>
        </w:rPr>
        <w:t>to</w:t>
      </w:r>
      <w:r>
        <w:rPr>
          <w:rFonts w:ascii="Arial" w:hAnsi="Arial" w:cs="Arial"/>
          <w:lang w:val="en-US" w:eastAsia="zh-CN"/>
        </w:rPr>
        <w:t xml:space="preserve"> the above table</w:t>
      </w:r>
      <w:r w:rsidR="00025C06">
        <w:rPr>
          <w:rFonts w:ascii="Arial" w:hAnsi="Arial" w:cs="Arial"/>
          <w:lang w:val="en-US" w:eastAsia="zh-CN"/>
        </w:rPr>
        <w:t xml:space="preserve">, </w:t>
      </w:r>
      <w:r w:rsidR="0022670A" w:rsidRPr="0022670A">
        <w:rPr>
          <w:rFonts w:ascii="Arial" w:hAnsi="Arial" w:cs="Arial"/>
          <w:lang w:val="en-US" w:eastAsia="zh-CN"/>
        </w:rPr>
        <w:t>we can see that Bmax should not be less than 150/8/24 M</w:t>
      </w:r>
      <w:r w:rsidR="004B68BC">
        <w:rPr>
          <w:rFonts w:ascii="Arial" w:hAnsi="Arial" w:cs="Arial" w:hint="eastAsia"/>
          <w:lang w:val="en-US" w:eastAsia="zh-CN"/>
        </w:rPr>
        <w:t>byte</w:t>
      </w:r>
      <w:r w:rsidR="0022670A" w:rsidRPr="0022670A">
        <w:rPr>
          <w:rFonts w:ascii="Arial" w:hAnsi="Arial" w:cs="Arial"/>
          <w:lang w:val="en-US" w:eastAsia="zh-CN"/>
        </w:rPr>
        <w:t xml:space="preserve"> = 800 Kbyte, and Bmin should not be greater than 10/8/240 </w:t>
      </w:r>
      <w:r w:rsidR="004B68BC" w:rsidRPr="0022670A">
        <w:rPr>
          <w:rFonts w:ascii="Arial" w:hAnsi="Arial" w:cs="Arial"/>
          <w:lang w:val="en-US" w:eastAsia="zh-CN"/>
        </w:rPr>
        <w:t>M</w:t>
      </w:r>
      <w:r w:rsidR="004B68BC">
        <w:rPr>
          <w:rFonts w:ascii="Arial" w:hAnsi="Arial" w:cs="Arial" w:hint="eastAsia"/>
          <w:lang w:val="en-US" w:eastAsia="zh-CN"/>
        </w:rPr>
        <w:t>byte</w:t>
      </w:r>
      <w:r w:rsidR="004B68BC" w:rsidRPr="0022670A">
        <w:rPr>
          <w:rFonts w:ascii="Arial" w:hAnsi="Arial" w:cs="Arial"/>
          <w:lang w:val="en-US" w:eastAsia="zh-CN"/>
        </w:rPr>
        <w:t xml:space="preserve"> </w:t>
      </w:r>
      <w:r w:rsidR="0022670A" w:rsidRPr="0022670A">
        <w:rPr>
          <w:rFonts w:ascii="Arial" w:hAnsi="Arial" w:cs="Arial"/>
          <w:lang w:val="en-US" w:eastAsia="zh-CN"/>
        </w:rPr>
        <w:t xml:space="preserve">= 16/3 </w:t>
      </w:r>
      <w:r w:rsidR="00485FBE">
        <w:rPr>
          <w:rFonts w:ascii="Arial" w:hAnsi="Arial" w:cs="Arial"/>
          <w:lang w:val="en-US" w:eastAsia="zh-CN"/>
        </w:rPr>
        <w:t>Kbyte</w:t>
      </w:r>
      <w:r w:rsidR="0022670A" w:rsidRPr="0022670A">
        <w:rPr>
          <w:rFonts w:ascii="Arial" w:hAnsi="Arial" w:cs="Arial"/>
          <w:lang w:val="en-US" w:eastAsia="zh-CN"/>
        </w:rPr>
        <w:t>. It</w:t>
      </w:r>
      <w:r w:rsidR="0022670A">
        <w:rPr>
          <w:rFonts w:ascii="Arial" w:hAnsi="Arial" w:cs="Arial"/>
          <w:lang w:val="en-US" w:eastAsia="zh-CN"/>
        </w:rPr>
        <w:t xml:space="preserve"> also</w:t>
      </w:r>
      <w:r w:rsidR="0022670A" w:rsidRPr="0022670A">
        <w:rPr>
          <w:rFonts w:ascii="Arial" w:hAnsi="Arial" w:cs="Arial"/>
          <w:lang w:val="en-US" w:eastAsia="zh-CN"/>
        </w:rPr>
        <w:t xml:space="preserve"> should be noted that 1) this bitrate is only for 4K or 8K video. The bit rate of 1080p videos</w:t>
      </w:r>
      <w:r w:rsidR="0022670A">
        <w:rPr>
          <w:rFonts w:ascii="Arial" w:hAnsi="Arial" w:cs="Arial"/>
          <w:lang w:val="en-US" w:eastAsia="zh-CN"/>
        </w:rPr>
        <w:t>, which is more common,</w:t>
      </w:r>
      <w:r w:rsidR="0022670A" w:rsidRPr="0022670A">
        <w:rPr>
          <w:rFonts w:ascii="Arial" w:hAnsi="Arial" w:cs="Arial"/>
          <w:lang w:val="en-US" w:eastAsia="zh-CN"/>
        </w:rPr>
        <w:t xml:space="preserve"> will be lower. 2) XR traffic flow contains not only video data, but also audio, tactile and other user input data, but the data volume of </w:t>
      </w:r>
      <w:r w:rsidR="00C654AB">
        <w:rPr>
          <w:rFonts w:ascii="Arial" w:hAnsi="Arial" w:cs="Arial"/>
          <w:lang w:val="en-US" w:eastAsia="zh-CN"/>
        </w:rPr>
        <w:t>those</w:t>
      </w:r>
      <w:r w:rsidR="0022670A" w:rsidRPr="0022670A">
        <w:rPr>
          <w:rFonts w:ascii="Arial" w:hAnsi="Arial" w:cs="Arial"/>
          <w:lang w:val="en-US" w:eastAsia="zh-CN"/>
        </w:rPr>
        <w:t xml:space="preserve"> data is small. Therefore, the final Bmin and Bmax should be appropriately enlarged to cover this part of the data.</w:t>
      </w:r>
    </w:p>
    <w:p w14:paraId="1C0B3E27" w14:textId="1C4F9B14" w:rsidR="002641B3" w:rsidRDefault="003B557E" w:rsidP="00D3580F">
      <w:pPr>
        <w:spacing w:afterLines="50" w:after="120"/>
        <w:rPr>
          <w:rFonts w:ascii="Arial" w:hAnsi="Arial" w:cs="Arial"/>
          <w:lang w:eastAsia="zh-CN"/>
        </w:rPr>
      </w:pPr>
      <w:r>
        <w:rPr>
          <w:rFonts w:ascii="Arial" w:hAnsi="Arial" w:cs="Arial"/>
          <w:lang w:eastAsia="zh-CN"/>
        </w:rPr>
        <w:t>U</w:t>
      </w:r>
      <w:r w:rsidR="00485FBE">
        <w:rPr>
          <w:rFonts w:ascii="Arial" w:hAnsi="Arial" w:cs="Arial"/>
          <w:lang w:eastAsia="zh-CN"/>
        </w:rPr>
        <w:t>sing Bmin = 16/3 Kbyte</w:t>
      </w:r>
      <w:r w:rsidR="00E0017D">
        <w:rPr>
          <w:rFonts w:ascii="Arial" w:hAnsi="Arial" w:cs="Arial"/>
          <w:lang w:eastAsia="zh-CN"/>
        </w:rPr>
        <w:t xml:space="preserve"> and Bmax = </w:t>
      </w:r>
      <w:r>
        <w:rPr>
          <w:rFonts w:ascii="Arial" w:hAnsi="Arial" w:cs="Arial"/>
          <w:lang w:eastAsia="zh-CN"/>
        </w:rPr>
        <w:t xml:space="preserve">800Kbyte, the </w:t>
      </w:r>
      <w:r w:rsidRPr="00152576">
        <w:rPr>
          <w:rFonts w:ascii="Cambria Math" w:hAnsi="Cambria Math" w:cs="Arial"/>
          <w:i/>
          <w:iCs/>
          <w:lang w:eastAsia="zh-CN"/>
        </w:rPr>
        <w:t>p</w:t>
      </w:r>
      <w:r w:rsidR="00875B80" w:rsidRPr="00875B80">
        <w:rPr>
          <w:rFonts w:ascii="Arial" w:hAnsi="Arial" w:cs="Arial"/>
          <w:lang w:eastAsia="zh-CN"/>
        </w:rPr>
        <w:t xml:space="preserve"> =</w:t>
      </w:r>
      <w:r w:rsidR="00875B80">
        <w:rPr>
          <w:rFonts w:ascii="Arial" w:hAnsi="Arial" w:cs="Arial"/>
          <w:lang w:eastAsia="zh-CN"/>
        </w:rPr>
        <w:t xml:space="preserve"> 0.0198, which is larger than 1% QE target.</w:t>
      </w:r>
      <w:r w:rsidR="005B1CD5">
        <w:rPr>
          <w:rFonts w:ascii="Arial" w:hAnsi="Arial" w:cs="Arial"/>
          <w:lang w:eastAsia="zh-CN"/>
        </w:rPr>
        <w:t xml:space="preserve"> And if using 1% QE, then Bmax/Bmin </w:t>
      </w:r>
      <w:r w:rsidR="000A339B">
        <w:rPr>
          <w:rFonts w:ascii="Arial" w:hAnsi="Arial" w:cs="Arial"/>
          <w:lang w:eastAsia="zh-CN"/>
        </w:rPr>
        <w:t>&lt; 12.64 (i.e., 1.01</w:t>
      </w:r>
      <w:r w:rsidR="00FA177A" w:rsidRPr="00FA177A">
        <w:rPr>
          <w:rFonts w:ascii="Arial" w:hAnsi="Arial" w:cs="Arial"/>
          <w:vertAlign w:val="superscript"/>
          <w:lang w:eastAsia="zh-CN"/>
        </w:rPr>
        <w:t>255</w:t>
      </w:r>
      <w:r w:rsidR="000A339B">
        <w:rPr>
          <w:rFonts w:ascii="Arial" w:hAnsi="Arial" w:cs="Arial"/>
          <w:lang w:eastAsia="zh-CN"/>
        </w:rPr>
        <w:t>)</w:t>
      </w:r>
      <w:r w:rsidR="00FA177A">
        <w:rPr>
          <w:rFonts w:ascii="Arial" w:hAnsi="Arial" w:cs="Arial"/>
          <w:lang w:eastAsia="zh-CN"/>
        </w:rPr>
        <w:t>. For reference, QE of legacy 8-bit BSR table is about 6.5%</w:t>
      </w:r>
    </w:p>
    <w:p w14:paraId="3412A2B4" w14:textId="5BF5820B" w:rsidR="000A339B" w:rsidRPr="00D662F3" w:rsidRDefault="00D662F3" w:rsidP="00D3580F">
      <w:pPr>
        <w:spacing w:afterLines="50" w:after="120"/>
        <w:rPr>
          <w:rFonts w:ascii="Arial" w:hAnsi="Arial" w:cs="Arial"/>
          <w:lang w:val="en-US" w:eastAsia="zh-CN"/>
        </w:rPr>
      </w:pPr>
      <w:r>
        <w:rPr>
          <w:rFonts w:ascii="Arial" w:hAnsi="Arial" w:cs="Arial" w:hint="eastAsia"/>
          <w:lang w:eastAsia="zh-CN"/>
        </w:rPr>
        <w:t>For</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gap</w:t>
      </w:r>
      <w:r>
        <w:rPr>
          <w:rFonts w:ascii="Arial" w:hAnsi="Arial" w:cs="Arial"/>
          <w:lang w:eastAsia="zh-CN"/>
        </w:rPr>
        <w:t xml:space="preserve"> </w:t>
      </w:r>
      <w:r>
        <w:rPr>
          <w:rFonts w:ascii="Arial" w:hAnsi="Arial" w:cs="Arial" w:hint="eastAsia"/>
          <w:lang w:eastAsia="zh-CN"/>
        </w:rPr>
        <w:t>between</w:t>
      </w:r>
      <w:r>
        <w:rPr>
          <w:rFonts w:ascii="Arial" w:hAnsi="Arial" w:cs="Arial"/>
          <w:lang w:eastAsia="zh-CN"/>
        </w:rPr>
        <w:t xml:space="preserve"> 1% </w:t>
      </w:r>
      <w:r>
        <w:rPr>
          <w:rFonts w:ascii="Arial" w:hAnsi="Arial" w:cs="Arial" w:hint="eastAsia"/>
          <w:lang w:eastAsia="zh-CN"/>
        </w:rPr>
        <w:t>QE</w:t>
      </w:r>
      <w:r>
        <w:rPr>
          <w:rFonts w:ascii="Arial" w:hAnsi="Arial" w:cs="Arial"/>
          <w:lang w:eastAsia="zh-CN"/>
        </w:rPr>
        <w:t xml:space="preserve"> </w:t>
      </w:r>
      <w:r>
        <w:rPr>
          <w:rFonts w:ascii="Arial" w:hAnsi="Arial" w:cs="Arial" w:hint="eastAsia"/>
          <w:lang w:eastAsia="zh-CN"/>
        </w:rPr>
        <w:t>target</w:t>
      </w:r>
      <w:r>
        <w:rPr>
          <w:rFonts w:ascii="Arial" w:hAnsi="Arial" w:cs="Arial"/>
          <w:lang w:eastAsia="zh-CN"/>
        </w:rPr>
        <w:t xml:space="preserve"> </w:t>
      </w:r>
      <w:r>
        <w:rPr>
          <w:rFonts w:ascii="Arial" w:hAnsi="Arial" w:cs="Arial"/>
          <w:lang w:val="en-US" w:eastAsia="zh-CN"/>
        </w:rPr>
        <w:t>and the Q</w:t>
      </w:r>
      <w:r w:rsidR="00667CB5">
        <w:rPr>
          <w:rFonts w:ascii="Arial" w:hAnsi="Arial" w:cs="Arial"/>
          <w:lang w:val="en-US" w:eastAsia="zh-CN"/>
        </w:rPr>
        <w:t xml:space="preserve">E of exponential BSR table, considering that the </w:t>
      </w:r>
      <w:r w:rsidR="00921935">
        <w:rPr>
          <w:rFonts w:ascii="Arial" w:hAnsi="Arial" w:cs="Arial"/>
          <w:lang w:val="en-US" w:eastAsia="zh-CN"/>
        </w:rPr>
        <w:t>demand for 150mbps in uplink is not common (at least at this stage)</w:t>
      </w:r>
      <w:r w:rsidR="007C674D">
        <w:rPr>
          <w:rFonts w:ascii="Arial" w:hAnsi="Arial" w:cs="Arial"/>
          <w:lang w:val="en-US" w:eastAsia="zh-CN"/>
        </w:rPr>
        <w:t xml:space="preserve"> </w:t>
      </w:r>
      <w:r w:rsidR="007C674D">
        <w:rPr>
          <w:rFonts w:ascii="Arial" w:hAnsi="Arial" w:cs="Arial" w:hint="eastAsia"/>
          <w:lang w:val="en-US" w:eastAsia="zh-CN"/>
        </w:rPr>
        <w:t>and</w:t>
      </w:r>
      <w:r w:rsidR="007C674D">
        <w:rPr>
          <w:rFonts w:ascii="Arial" w:hAnsi="Arial" w:cs="Arial"/>
          <w:lang w:val="en-US" w:eastAsia="zh-CN"/>
        </w:rPr>
        <w:t xml:space="preserve"> it is quite difficult for </w:t>
      </w:r>
      <w:r w:rsidR="003B08EF">
        <w:rPr>
          <w:rFonts w:ascii="Arial" w:hAnsi="Arial" w:cs="Arial"/>
          <w:lang w:val="en-US" w:eastAsia="zh-CN"/>
        </w:rPr>
        <w:t xml:space="preserve">both UE and RAN to transmit multiple 8K high bit rate </w:t>
      </w:r>
      <w:r w:rsidR="00594A21">
        <w:rPr>
          <w:rFonts w:ascii="Arial" w:hAnsi="Arial" w:cs="Arial"/>
          <w:lang w:val="en-US" w:eastAsia="zh-CN"/>
        </w:rPr>
        <w:t>video tracks simultaneously over the air interface</w:t>
      </w:r>
      <w:r w:rsidR="00BB6821">
        <w:rPr>
          <w:rFonts w:ascii="Arial" w:hAnsi="Arial" w:cs="Arial"/>
          <w:lang w:val="en-US" w:eastAsia="zh-CN"/>
        </w:rPr>
        <w:t>. We recommend not to consider it for Rel-18,</w:t>
      </w:r>
      <w:r w:rsidR="00E05940">
        <w:rPr>
          <w:rFonts w:ascii="Arial" w:hAnsi="Arial" w:cs="Arial"/>
          <w:lang w:val="en-US" w:eastAsia="zh-CN"/>
        </w:rPr>
        <w:t xml:space="preserve"> because </w:t>
      </w:r>
      <w:r w:rsidR="005D5003">
        <w:rPr>
          <w:rFonts w:ascii="Arial" w:hAnsi="Arial" w:cs="Arial"/>
          <w:lang w:val="en-US" w:eastAsia="zh-CN"/>
        </w:rPr>
        <w:t xml:space="preserve">few personal </w:t>
      </w:r>
      <w:r w:rsidR="005E0F5D">
        <w:rPr>
          <w:rFonts w:ascii="Arial" w:hAnsi="Arial" w:cs="Arial"/>
          <w:lang w:val="en-US" w:eastAsia="zh-CN"/>
        </w:rPr>
        <w:t>devices</w:t>
      </w:r>
      <w:r w:rsidR="005D5003">
        <w:rPr>
          <w:rFonts w:ascii="Arial" w:hAnsi="Arial" w:cs="Arial"/>
          <w:lang w:val="en-US" w:eastAsia="zh-CN"/>
        </w:rPr>
        <w:t xml:space="preserve"> </w:t>
      </w:r>
      <w:r w:rsidR="005E0F5D">
        <w:rPr>
          <w:rFonts w:ascii="Arial" w:hAnsi="Arial" w:cs="Arial"/>
          <w:lang w:val="en-US" w:eastAsia="zh-CN"/>
        </w:rPr>
        <w:t>support</w:t>
      </w:r>
      <w:r w:rsidR="005D5003">
        <w:rPr>
          <w:rFonts w:ascii="Arial" w:hAnsi="Arial" w:cs="Arial"/>
          <w:lang w:val="en-US" w:eastAsia="zh-CN"/>
        </w:rPr>
        <w:t xml:space="preserve"> 8K30fps or 4K240fps.</w:t>
      </w:r>
    </w:p>
    <w:p w14:paraId="63CA05BA" w14:textId="5761C2A0" w:rsidR="000A339B" w:rsidRPr="00934C3F" w:rsidRDefault="005E0F5D" w:rsidP="00934C3F">
      <w:pPr>
        <w:spacing w:afterLines="50" w:after="120"/>
        <w:ind w:left="1134" w:hangingChars="567" w:hanging="1134"/>
        <w:rPr>
          <w:rFonts w:ascii="Arial" w:hAnsi="Arial" w:cs="Arial"/>
          <w:b/>
          <w:bCs/>
          <w:lang w:val="en-US" w:eastAsia="zh-CN"/>
        </w:rPr>
      </w:pPr>
      <w:r w:rsidRPr="00934C3F">
        <w:rPr>
          <w:rFonts w:ascii="Arial" w:hAnsi="Arial" w:cs="Arial" w:hint="eastAsia"/>
          <w:b/>
          <w:bCs/>
          <w:lang w:val="en-US" w:eastAsia="zh-CN"/>
        </w:rPr>
        <w:t>Proposal</w:t>
      </w:r>
      <w:r w:rsidRPr="00934C3F">
        <w:rPr>
          <w:rFonts w:ascii="Arial" w:hAnsi="Arial" w:cs="Arial"/>
          <w:b/>
          <w:bCs/>
          <w:lang w:val="en-US" w:eastAsia="zh-CN"/>
        </w:rPr>
        <w:t xml:space="preserve"> 2: RAN 2 to agree that in Rel-18, 8K and 240fps is not </w:t>
      </w:r>
      <w:r w:rsidR="00814903" w:rsidRPr="00934C3F">
        <w:rPr>
          <w:rFonts w:ascii="Arial" w:hAnsi="Arial" w:cs="Arial"/>
          <w:b/>
          <w:bCs/>
          <w:lang w:val="en-US" w:eastAsia="zh-CN"/>
        </w:rPr>
        <w:t xml:space="preserve">supported in uplink due to 1% QE target, consider introduce additional </w:t>
      </w:r>
      <w:r w:rsidR="00934C3F" w:rsidRPr="00934C3F">
        <w:rPr>
          <w:rFonts w:ascii="Arial" w:hAnsi="Arial" w:cs="Arial"/>
          <w:b/>
          <w:bCs/>
          <w:lang w:val="en-US" w:eastAsia="zh-CN"/>
        </w:rPr>
        <w:t>BSR table in the future.</w:t>
      </w:r>
    </w:p>
    <w:p w14:paraId="3EA6F013" w14:textId="7413B795" w:rsidR="000A339B" w:rsidRDefault="00D46A2E" w:rsidP="00D3580F">
      <w:pPr>
        <w:spacing w:afterLines="50" w:after="120"/>
        <w:rPr>
          <w:rFonts w:ascii="Arial" w:hAnsi="Arial" w:cs="Arial"/>
        </w:rPr>
      </w:pPr>
      <w:r w:rsidRPr="008930B3">
        <w:rPr>
          <w:rFonts w:ascii="Arial" w:hAnsi="Arial" w:cs="Arial"/>
          <w:lang w:eastAsia="zh-CN"/>
        </w:rPr>
        <w:t>After g</w:t>
      </w:r>
      <w:r w:rsidR="00E63896" w:rsidRPr="008930B3">
        <w:rPr>
          <w:rFonts w:ascii="Arial" w:hAnsi="Arial" w:cs="Arial"/>
          <w:lang w:eastAsia="zh-CN"/>
        </w:rPr>
        <w:t xml:space="preserve">etting rid of 8K and 240K, </w:t>
      </w:r>
      <w:r w:rsidR="00D66E4A" w:rsidRPr="008930B3">
        <w:rPr>
          <w:rFonts w:ascii="Arial" w:hAnsi="Arial" w:cs="Arial"/>
        </w:rPr>
        <w:t>Bmax = 50/8/24 M</w:t>
      </w:r>
      <w:r w:rsidR="004B68BC" w:rsidRPr="008930B3">
        <w:rPr>
          <w:rFonts w:ascii="Arial" w:hAnsi="Arial" w:cs="Arial"/>
          <w:lang w:eastAsia="zh-CN"/>
        </w:rPr>
        <w:t>byte</w:t>
      </w:r>
      <w:r w:rsidR="00D66E4A" w:rsidRPr="008930B3">
        <w:rPr>
          <w:rFonts w:ascii="Arial" w:hAnsi="Arial" w:cs="Arial"/>
        </w:rPr>
        <w:t xml:space="preserve"> = 800/3 Kbyte</w:t>
      </w:r>
      <w:r w:rsidR="008930B3">
        <w:rPr>
          <w:rFonts w:ascii="Arial" w:eastAsia="微软雅黑" w:hAnsi="Arial" w:cs="Arial"/>
          <w:lang w:val="en-US"/>
        </w:rPr>
        <w:t xml:space="preserve">, </w:t>
      </w:r>
      <w:r w:rsidR="00D66E4A" w:rsidRPr="008930B3">
        <w:rPr>
          <w:rFonts w:ascii="Arial" w:hAnsi="Arial" w:cs="Arial"/>
        </w:rPr>
        <w:t>Bmin = 10/8/120 M</w:t>
      </w:r>
      <w:r w:rsidR="004B68BC" w:rsidRPr="008930B3">
        <w:rPr>
          <w:rFonts w:ascii="Arial" w:hAnsi="Arial" w:cs="Arial"/>
          <w:lang w:eastAsia="zh-CN"/>
        </w:rPr>
        <w:t>byte</w:t>
      </w:r>
      <w:r w:rsidR="00D66E4A" w:rsidRPr="008930B3">
        <w:rPr>
          <w:rFonts w:ascii="Arial" w:hAnsi="Arial" w:cs="Arial"/>
        </w:rPr>
        <w:t xml:space="preserve"> = 32/3 Kbyte</w:t>
      </w:r>
      <w:r w:rsidR="00781E24">
        <w:rPr>
          <w:rFonts w:ascii="Arial" w:hAnsi="Arial" w:cs="Arial"/>
        </w:rPr>
        <w:t>. The corresponding QE is 1.27% at most.</w:t>
      </w:r>
    </w:p>
    <w:p w14:paraId="66221567" w14:textId="546D10C3" w:rsidR="00263E44" w:rsidRPr="001F5CFC" w:rsidRDefault="00263E44" w:rsidP="001F5CFC">
      <w:pPr>
        <w:spacing w:afterLines="50" w:after="120"/>
        <w:ind w:left="1134" w:hangingChars="567" w:hanging="1134"/>
        <w:rPr>
          <w:rFonts w:ascii="Arial" w:hAnsi="Arial" w:cs="Arial"/>
          <w:b/>
          <w:bCs/>
          <w:lang w:val="en-US" w:eastAsia="zh-CN"/>
        </w:rPr>
      </w:pPr>
      <w:r w:rsidRPr="001F5CFC">
        <w:rPr>
          <w:rFonts w:ascii="Arial" w:hAnsi="Arial" w:cs="Arial" w:hint="eastAsia"/>
          <w:b/>
          <w:bCs/>
          <w:lang w:val="en-US" w:eastAsia="zh-CN"/>
        </w:rPr>
        <w:t>P</w:t>
      </w:r>
      <w:r w:rsidRPr="001F5CFC">
        <w:rPr>
          <w:rFonts w:ascii="Arial" w:hAnsi="Arial" w:cs="Arial"/>
          <w:b/>
          <w:bCs/>
          <w:lang w:val="en-US" w:eastAsia="zh-CN"/>
        </w:rPr>
        <w:t xml:space="preserve">roposal 3: RAN 2 to agree that new BSR table should cover at most [32/3, </w:t>
      </w:r>
      <w:r w:rsidR="001F5CFC" w:rsidRPr="001F5CFC">
        <w:rPr>
          <w:rFonts w:ascii="Arial" w:hAnsi="Arial" w:cs="Arial"/>
          <w:b/>
          <w:bCs/>
          <w:lang w:val="en-US" w:eastAsia="zh-CN"/>
        </w:rPr>
        <w:t>800/3</w:t>
      </w:r>
      <w:r w:rsidRPr="001F5CFC">
        <w:rPr>
          <w:rFonts w:ascii="Arial" w:hAnsi="Arial" w:cs="Arial"/>
          <w:b/>
          <w:bCs/>
          <w:lang w:val="en-US" w:eastAsia="zh-CN"/>
        </w:rPr>
        <w:t>]</w:t>
      </w:r>
      <w:r w:rsidR="001F5CFC" w:rsidRPr="001F5CFC">
        <w:rPr>
          <w:rFonts w:ascii="Arial" w:hAnsi="Arial" w:cs="Arial"/>
          <w:b/>
          <w:bCs/>
          <w:lang w:val="en-US" w:eastAsia="zh-CN"/>
        </w:rPr>
        <w:t xml:space="preserve"> Kbyte with at most 1.27% QE, which covers from 4K120Hz and 4K24Hz, or equivalent to 1.6</w:t>
      </w:r>
      <w:r w:rsidR="00AE2BB4">
        <w:rPr>
          <w:rFonts w:ascii="Arial" w:hAnsi="Arial" w:cs="Arial" w:hint="eastAsia"/>
          <w:b/>
          <w:bCs/>
          <w:lang w:val="en-US" w:eastAsia="zh-CN"/>
        </w:rPr>
        <w:t>x</w:t>
      </w:r>
      <w:r w:rsidR="001F5CFC" w:rsidRPr="001F5CFC">
        <w:rPr>
          <w:rFonts w:ascii="Arial" w:hAnsi="Arial" w:cs="Arial"/>
          <w:b/>
          <w:bCs/>
          <w:lang w:val="en-US" w:eastAsia="zh-CN"/>
        </w:rPr>
        <w:t xml:space="preserve"> or </w:t>
      </w:r>
      <w:r w:rsidR="00023C92">
        <w:rPr>
          <w:rFonts w:ascii="Arial" w:hAnsi="Arial" w:cs="Arial"/>
          <w:b/>
          <w:bCs/>
          <w:lang w:val="en-US" w:eastAsia="zh-CN"/>
        </w:rPr>
        <w:t>8</w:t>
      </w:r>
      <w:r w:rsidR="00AE2BB4">
        <w:rPr>
          <w:rFonts w:ascii="Arial" w:hAnsi="Arial" w:cs="Arial" w:hint="eastAsia"/>
          <w:b/>
          <w:bCs/>
          <w:lang w:val="en-US" w:eastAsia="zh-CN"/>
        </w:rPr>
        <w:t>x</w:t>
      </w:r>
      <w:r w:rsidR="00023C92">
        <w:rPr>
          <w:rFonts w:ascii="Arial" w:hAnsi="Arial" w:cs="Arial"/>
          <w:b/>
          <w:bCs/>
          <w:lang w:val="en-US" w:eastAsia="zh-CN"/>
        </w:rPr>
        <w:t xml:space="preserve"> </w:t>
      </w:r>
      <w:r w:rsidR="001F5CFC" w:rsidRPr="001F5CFC">
        <w:rPr>
          <w:rFonts w:ascii="Arial" w:hAnsi="Arial" w:cs="Arial"/>
          <w:b/>
          <w:bCs/>
          <w:lang w:val="en-US" w:eastAsia="zh-CN"/>
        </w:rPr>
        <w:t>1080p60Hz video tracks.</w:t>
      </w:r>
    </w:p>
    <w:p w14:paraId="0FF9522B" w14:textId="0D909EB9" w:rsidR="00934C3F" w:rsidRDefault="00FC63A1" w:rsidP="00D3580F">
      <w:pPr>
        <w:spacing w:afterLines="50" w:after="120"/>
        <w:rPr>
          <w:rFonts w:ascii="Arial" w:hAnsi="Arial" w:cs="Arial"/>
          <w:lang w:eastAsia="zh-CN"/>
        </w:rPr>
      </w:pPr>
      <w:r>
        <w:rPr>
          <w:rFonts w:ascii="Arial" w:hAnsi="Arial" w:cs="Arial"/>
          <w:lang w:eastAsia="zh-CN"/>
        </w:rPr>
        <w:t xml:space="preserve">Moreover, since it’s already agreed that new BSR table has </w:t>
      </w:r>
      <w:r w:rsidR="00CA48DA">
        <w:rPr>
          <w:rFonts w:ascii="Arial" w:hAnsi="Arial" w:cs="Arial"/>
          <w:lang w:eastAsia="zh-CN"/>
        </w:rPr>
        <w:t>8-bit</w:t>
      </w:r>
      <w:r w:rsidR="0077177A">
        <w:rPr>
          <w:rFonts w:ascii="Arial" w:hAnsi="Arial" w:cs="Arial"/>
          <w:lang w:eastAsia="zh-CN"/>
        </w:rPr>
        <w:t xml:space="preserve"> codepoints, making the size of short or short truncated BSR MAC CE larger than 1 Oct, we think it’s not necessary </w:t>
      </w:r>
      <w:r w:rsidR="00871AF0">
        <w:rPr>
          <w:rFonts w:ascii="Arial" w:hAnsi="Arial" w:cs="Arial"/>
          <w:lang w:eastAsia="zh-CN"/>
        </w:rPr>
        <w:t>for padding BSR to use new BSR table since the legacy table can provide more information.</w:t>
      </w:r>
    </w:p>
    <w:p w14:paraId="7034E617" w14:textId="11920F46" w:rsidR="000256D2" w:rsidRPr="00DA2CDA" w:rsidRDefault="000256D2" w:rsidP="00DA2CDA">
      <w:pPr>
        <w:spacing w:afterLines="50" w:after="120"/>
        <w:ind w:left="1134" w:hangingChars="567" w:hanging="1134"/>
        <w:rPr>
          <w:rFonts w:ascii="Arial" w:hAnsi="Arial" w:cs="Arial"/>
          <w:b/>
          <w:bCs/>
          <w:lang w:val="en-US" w:eastAsia="zh-CN"/>
        </w:rPr>
      </w:pPr>
      <w:r w:rsidRPr="00DA2CDA">
        <w:rPr>
          <w:rFonts w:ascii="Arial" w:hAnsi="Arial" w:cs="Arial" w:hint="eastAsia"/>
          <w:b/>
          <w:bCs/>
          <w:lang w:val="en-US" w:eastAsia="zh-CN"/>
        </w:rPr>
        <w:t>Proposal</w:t>
      </w:r>
      <w:r w:rsidRPr="00DA2CDA">
        <w:rPr>
          <w:rFonts w:ascii="Arial" w:hAnsi="Arial" w:cs="Arial"/>
          <w:b/>
          <w:bCs/>
          <w:lang w:val="en-US" w:eastAsia="zh-CN"/>
        </w:rPr>
        <w:t xml:space="preserve"> 4</w:t>
      </w:r>
      <w:r w:rsidRPr="00DA2CDA">
        <w:rPr>
          <w:rFonts w:ascii="Arial" w:hAnsi="Arial" w:cs="Arial" w:hint="eastAsia"/>
          <w:b/>
          <w:bCs/>
          <w:lang w:val="en-US" w:eastAsia="zh-CN"/>
        </w:rPr>
        <w:t>:</w:t>
      </w:r>
      <w:r w:rsidRPr="00DA2CDA">
        <w:rPr>
          <w:rFonts w:ascii="Arial" w:hAnsi="Arial" w:cs="Arial"/>
          <w:b/>
          <w:bCs/>
          <w:lang w:val="en-US" w:eastAsia="zh-CN"/>
        </w:rPr>
        <w:t xml:space="preserve"> </w:t>
      </w:r>
      <w:r w:rsidR="002C5E14">
        <w:rPr>
          <w:rFonts w:ascii="Arial" w:hAnsi="Arial" w:cs="Arial"/>
          <w:b/>
          <w:bCs/>
          <w:lang w:val="en-US" w:eastAsia="zh-CN"/>
        </w:rPr>
        <w:t>N</w:t>
      </w:r>
      <w:r w:rsidRPr="00DA2CDA">
        <w:rPr>
          <w:rFonts w:ascii="Arial" w:hAnsi="Arial" w:cs="Arial"/>
          <w:b/>
          <w:bCs/>
          <w:lang w:val="en-US" w:eastAsia="zh-CN"/>
        </w:rPr>
        <w:t xml:space="preserve">ew BSR table is not </w:t>
      </w:r>
      <w:r w:rsidR="00DA2CDA" w:rsidRPr="00DA2CDA">
        <w:rPr>
          <w:rFonts w:ascii="Arial" w:hAnsi="Arial" w:cs="Arial"/>
          <w:b/>
          <w:bCs/>
          <w:lang w:val="en-US" w:eastAsia="zh-CN"/>
        </w:rPr>
        <w:t>applicable for</w:t>
      </w:r>
      <w:r w:rsidR="004A3B80" w:rsidRPr="00DA2CDA">
        <w:rPr>
          <w:rFonts w:ascii="Arial" w:hAnsi="Arial" w:cs="Arial"/>
          <w:b/>
          <w:bCs/>
          <w:lang w:val="en-US" w:eastAsia="zh-CN"/>
        </w:rPr>
        <w:t xml:space="preserve"> padding BSR.</w:t>
      </w:r>
    </w:p>
    <w:p w14:paraId="344FB3B0" w14:textId="77777777" w:rsidR="00DA2CDA" w:rsidRDefault="00DA2CDA" w:rsidP="00DA2CDA">
      <w:pPr>
        <w:spacing w:afterLines="50" w:after="120"/>
        <w:rPr>
          <w:rFonts w:ascii="Arial" w:hAnsi="Arial" w:cs="Arial"/>
          <w:lang w:eastAsia="zh-CN"/>
        </w:rPr>
      </w:pPr>
      <w:r w:rsidRPr="009B7298">
        <w:rPr>
          <w:rFonts w:ascii="Arial" w:hAnsi="Arial" w:cs="Arial"/>
          <w:lang w:eastAsia="zh-CN"/>
        </w:rPr>
        <w:t>If RAN2 agrees with the above conclusion</w:t>
      </w:r>
      <w:r>
        <w:rPr>
          <w:rFonts w:ascii="Arial" w:hAnsi="Arial" w:cs="Arial"/>
          <w:lang w:eastAsia="zh-CN"/>
        </w:rPr>
        <w:t>, RAN2 can discuss further details in the CR discussion</w:t>
      </w:r>
      <w:r w:rsidRPr="009B7298">
        <w:rPr>
          <w:rFonts w:ascii="Arial" w:hAnsi="Arial" w:cs="Arial"/>
          <w:lang w:eastAsia="zh-CN"/>
        </w:rPr>
        <w:t>.</w:t>
      </w:r>
    </w:p>
    <w:p w14:paraId="5AC4BAB3" w14:textId="77777777" w:rsidR="007D5BF0" w:rsidRDefault="007D5BF0" w:rsidP="00DA2CDA">
      <w:pPr>
        <w:spacing w:afterLines="50" w:after="120"/>
        <w:rPr>
          <w:rFonts w:ascii="Arial" w:hAnsi="Arial" w:cs="Arial"/>
          <w:lang w:eastAsia="zh-CN"/>
        </w:rPr>
      </w:pPr>
    </w:p>
    <w:p w14:paraId="727877A8" w14:textId="63130B44" w:rsidR="00F204E3" w:rsidRDefault="006626AF" w:rsidP="007337EB">
      <w:pPr>
        <w:pStyle w:val="2"/>
        <w:spacing w:beforeLines="50" w:before="120" w:afterLines="50" w:after="120"/>
      </w:pPr>
      <w:r>
        <w:t xml:space="preserve">2.2 </w:t>
      </w:r>
      <w:r w:rsidR="00183DF4">
        <w:t>BSR enhancement for PDU discarding and multi-PUSCH CG</w:t>
      </w:r>
    </w:p>
    <w:p w14:paraId="425F1A7A" w14:textId="7C77F862" w:rsidR="00C165CE" w:rsidRDefault="00183DF4" w:rsidP="00CF38C0">
      <w:pPr>
        <w:spacing w:afterLines="50" w:after="120"/>
        <w:rPr>
          <w:rFonts w:ascii="Arial" w:hAnsi="Arial" w:cs="Arial"/>
          <w:lang w:val="en-US" w:eastAsia="zh-CN"/>
        </w:rPr>
      </w:pPr>
      <w:r>
        <w:rPr>
          <w:rFonts w:ascii="Arial" w:hAnsi="Arial" w:cs="Arial"/>
          <w:lang w:val="en-US" w:eastAsia="zh-CN"/>
        </w:rPr>
        <w:t xml:space="preserve">Due to the introduction of PDU discarding, </w:t>
      </w:r>
      <w:r w:rsidR="00320318">
        <w:rPr>
          <w:rFonts w:ascii="Arial" w:hAnsi="Arial" w:cs="Arial"/>
          <w:lang w:val="en-US" w:eastAsia="zh-CN"/>
        </w:rPr>
        <w:t>the buffer size in UE MAC layer</w:t>
      </w:r>
      <w:r w:rsidR="0053564F">
        <w:rPr>
          <w:rFonts w:ascii="Arial" w:hAnsi="Arial" w:cs="Arial"/>
          <w:lang w:val="en-US" w:eastAsia="zh-CN"/>
        </w:rPr>
        <w:t xml:space="preserve"> may be reduced, which can </w:t>
      </w:r>
      <w:r w:rsidR="000847D6">
        <w:rPr>
          <w:rFonts w:ascii="Arial" w:hAnsi="Arial" w:cs="Arial"/>
          <w:lang w:val="en-US" w:eastAsia="zh-CN"/>
        </w:rPr>
        <w:t>lead</w:t>
      </w:r>
      <w:r w:rsidR="0053564F">
        <w:rPr>
          <w:rFonts w:ascii="Arial" w:hAnsi="Arial" w:cs="Arial"/>
          <w:lang w:val="en-US" w:eastAsia="zh-CN"/>
        </w:rPr>
        <w:t xml:space="preserve"> to the </w:t>
      </w:r>
      <w:r w:rsidR="000847D6">
        <w:rPr>
          <w:rFonts w:ascii="Arial" w:hAnsi="Arial" w:cs="Arial"/>
          <w:lang w:val="en-US" w:eastAsia="zh-CN"/>
        </w:rPr>
        <w:t>inaccuracy of previous reported BSR</w:t>
      </w:r>
      <w:r w:rsidR="00CA6781">
        <w:rPr>
          <w:rFonts w:ascii="Arial" w:hAnsi="Arial" w:cs="Arial"/>
          <w:lang w:val="en-US" w:eastAsia="zh-CN"/>
        </w:rPr>
        <w:t>.</w:t>
      </w:r>
      <w:r w:rsidR="000847D6">
        <w:rPr>
          <w:rFonts w:ascii="Arial" w:hAnsi="Arial" w:cs="Arial"/>
          <w:lang w:val="en-US" w:eastAsia="zh-CN"/>
        </w:rPr>
        <w:t xml:space="preserve">, and eventually lead to </w:t>
      </w:r>
      <w:r w:rsidR="001C1A4C">
        <w:rPr>
          <w:rFonts w:ascii="Arial" w:hAnsi="Arial" w:cs="Arial"/>
          <w:lang w:val="en-US" w:eastAsia="zh-CN"/>
        </w:rPr>
        <w:t>gNB allocating larger radio resource than UE actually needs.</w:t>
      </w:r>
    </w:p>
    <w:p w14:paraId="0F354459" w14:textId="10868BF0" w:rsidR="000E6B05" w:rsidRDefault="00D104D1" w:rsidP="00CF38C0">
      <w:pPr>
        <w:spacing w:afterLines="50" w:after="12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ccording to </w:t>
      </w:r>
      <w:r w:rsidR="003249CB">
        <w:rPr>
          <w:rFonts w:ascii="Arial" w:hAnsi="Arial" w:cs="Arial"/>
          <w:lang w:val="en-US" w:eastAsia="zh-CN"/>
        </w:rPr>
        <w:t xml:space="preserve">current agreement of RAN2, there are </w:t>
      </w:r>
      <w:r w:rsidR="00995D40">
        <w:rPr>
          <w:rFonts w:ascii="Arial" w:hAnsi="Arial" w:cs="Arial"/>
          <w:lang w:val="en-US" w:eastAsia="zh-CN"/>
        </w:rPr>
        <w:t>two</w:t>
      </w:r>
      <w:r w:rsidR="003249CB">
        <w:rPr>
          <w:rFonts w:ascii="Arial" w:hAnsi="Arial" w:cs="Arial"/>
          <w:lang w:val="en-US" w:eastAsia="zh-CN"/>
        </w:rPr>
        <w:t xml:space="preserve"> triggering mechanism</w:t>
      </w:r>
      <w:r w:rsidR="00995D40">
        <w:rPr>
          <w:rFonts w:ascii="Arial" w:hAnsi="Arial" w:cs="Arial"/>
          <w:lang w:val="en-US" w:eastAsia="zh-CN"/>
        </w:rPr>
        <w:t>s</w:t>
      </w:r>
      <w:r w:rsidR="003249CB">
        <w:rPr>
          <w:rFonts w:ascii="Arial" w:hAnsi="Arial" w:cs="Arial"/>
          <w:lang w:val="en-US" w:eastAsia="zh-CN"/>
        </w:rPr>
        <w:t xml:space="preserve"> for PDU discarding,</w:t>
      </w:r>
      <w:r w:rsidR="000D60F4">
        <w:rPr>
          <w:rFonts w:ascii="Arial" w:hAnsi="Arial" w:cs="Arial"/>
          <w:lang w:val="en-US" w:eastAsia="zh-CN"/>
        </w:rPr>
        <w:t xml:space="preserve"> one is PSI-based </w:t>
      </w:r>
      <w:r w:rsidR="00A031B6">
        <w:rPr>
          <w:rFonts w:ascii="Arial" w:hAnsi="Arial" w:cs="Arial"/>
          <w:lang w:val="en-US" w:eastAsia="zh-CN"/>
        </w:rPr>
        <w:t>discarding (</w:t>
      </w:r>
      <w:r w:rsidR="009544BF">
        <w:rPr>
          <w:rFonts w:ascii="Arial" w:hAnsi="Arial" w:cs="Arial"/>
          <w:lang w:val="en-US" w:eastAsia="zh-CN"/>
        </w:rPr>
        <w:t xml:space="preserve">can be indicated as zero </w:t>
      </w:r>
      <w:r w:rsidR="0003540D">
        <w:rPr>
          <w:rFonts w:ascii="Arial" w:hAnsi="Arial" w:cs="Arial"/>
          <w:lang w:val="en-US" w:eastAsia="zh-CN"/>
        </w:rPr>
        <w:t>value</w:t>
      </w:r>
      <w:r w:rsidR="00A031B6">
        <w:rPr>
          <w:rFonts w:ascii="Arial" w:hAnsi="Arial" w:cs="Arial"/>
          <w:lang w:val="en-US" w:eastAsia="zh-CN"/>
        </w:rPr>
        <w:t xml:space="preserve"> of</w:t>
      </w:r>
      <w:r w:rsidR="0003540D">
        <w:rPr>
          <w:rFonts w:ascii="Arial" w:hAnsi="Arial" w:cs="Arial"/>
          <w:lang w:val="en-US" w:eastAsia="zh-CN"/>
        </w:rPr>
        <w:t xml:space="preserve"> discard timer</w:t>
      </w:r>
      <w:r w:rsidR="009544BF">
        <w:rPr>
          <w:rFonts w:ascii="Arial" w:hAnsi="Arial" w:cs="Arial"/>
          <w:lang w:val="en-US" w:eastAsia="zh-CN"/>
        </w:rPr>
        <w:t xml:space="preserve">) </w:t>
      </w:r>
      <w:r w:rsidR="000D60F4">
        <w:rPr>
          <w:rFonts w:ascii="Arial" w:hAnsi="Arial" w:cs="Arial"/>
          <w:lang w:val="en-US" w:eastAsia="zh-CN"/>
        </w:rPr>
        <w:t>and the other is timer-based discarding.</w:t>
      </w:r>
      <w:r w:rsidR="000E6B05">
        <w:rPr>
          <w:rFonts w:ascii="Arial" w:hAnsi="Arial" w:cs="Arial"/>
          <w:lang w:val="en-US" w:eastAsia="zh-CN"/>
        </w:rPr>
        <w:t xml:space="preserve"> These </w:t>
      </w:r>
      <w:r w:rsidR="00995D40">
        <w:rPr>
          <w:rFonts w:ascii="Arial" w:hAnsi="Arial" w:cs="Arial"/>
          <w:lang w:val="en-US" w:eastAsia="zh-CN"/>
        </w:rPr>
        <w:t>two triggering</w:t>
      </w:r>
      <w:r w:rsidR="000E6B05">
        <w:rPr>
          <w:rFonts w:ascii="Arial" w:hAnsi="Arial" w:cs="Arial"/>
          <w:lang w:val="en-US" w:eastAsia="zh-CN"/>
        </w:rPr>
        <w:t xml:space="preserve"> mechanism</w:t>
      </w:r>
      <w:r w:rsidR="00995D40">
        <w:rPr>
          <w:rFonts w:ascii="Arial" w:hAnsi="Arial" w:cs="Arial"/>
          <w:lang w:val="en-US" w:eastAsia="zh-CN"/>
        </w:rPr>
        <w:t>s</w:t>
      </w:r>
      <w:r w:rsidR="000E6B05">
        <w:rPr>
          <w:rFonts w:ascii="Arial" w:hAnsi="Arial" w:cs="Arial"/>
          <w:lang w:val="en-US" w:eastAsia="zh-CN"/>
        </w:rPr>
        <w:t xml:space="preserve"> </w:t>
      </w:r>
      <w:r w:rsidR="006C5C58">
        <w:rPr>
          <w:rFonts w:ascii="Arial" w:hAnsi="Arial" w:cs="Arial"/>
          <w:lang w:val="en-US" w:eastAsia="zh-CN"/>
        </w:rPr>
        <w:t xml:space="preserve">has different impact on BSR. </w:t>
      </w:r>
    </w:p>
    <w:p w14:paraId="3E980397" w14:textId="7A6238F8" w:rsidR="00D104D1" w:rsidRDefault="002478C2" w:rsidP="00CF38C0">
      <w:pPr>
        <w:spacing w:afterLines="50" w:after="120"/>
        <w:rPr>
          <w:rFonts w:ascii="Arial" w:hAnsi="Arial" w:cs="Arial"/>
          <w:lang w:val="en-US" w:eastAsia="zh-CN"/>
        </w:rPr>
      </w:pPr>
      <w:r>
        <w:rPr>
          <w:rFonts w:ascii="Arial" w:hAnsi="Arial" w:cs="Arial"/>
          <w:lang w:val="en-US" w:eastAsia="zh-CN"/>
        </w:rPr>
        <w:t xml:space="preserve">For </w:t>
      </w:r>
      <w:r w:rsidR="00995D40">
        <w:rPr>
          <w:rFonts w:ascii="Arial" w:hAnsi="Arial" w:cs="Arial"/>
          <w:lang w:val="en-US" w:eastAsia="zh-CN"/>
        </w:rPr>
        <w:t>timer-based discarding</w:t>
      </w:r>
      <w:r>
        <w:rPr>
          <w:rFonts w:ascii="Arial" w:hAnsi="Arial" w:cs="Arial"/>
          <w:lang w:val="en-US" w:eastAsia="zh-CN"/>
        </w:rPr>
        <w:t>, the PDCP discard timer is configured by NW</w:t>
      </w:r>
      <w:r w:rsidR="001114F0">
        <w:rPr>
          <w:rFonts w:ascii="Arial" w:hAnsi="Arial" w:cs="Arial"/>
          <w:lang w:val="en-US" w:eastAsia="zh-CN"/>
        </w:rPr>
        <w:t xml:space="preserve">. </w:t>
      </w:r>
      <w:r w:rsidR="00995D40">
        <w:rPr>
          <w:rFonts w:ascii="Arial" w:hAnsi="Arial" w:cs="Arial"/>
          <w:lang w:val="en-US" w:eastAsia="zh-CN"/>
        </w:rPr>
        <w:t>I</w:t>
      </w:r>
      <w:r w:rsidR="001114F0">
        <w:rPr>
          <w:rFonts w:ascii="Arial" w:hAnsi="Arial" w:cs="Arial"/>
          <w:lang w:val="en-US" w:eastAsia="zh-CN"/>
        </w:rPr>
        <w:t xml:space="preserve">f UE can trigger and report DSR normally, gNB can </w:t>
      </w:r>
      <w:r w:rsidR="000659F8">
        <w:rPr>
          <w:rFonts w:ascii="Arial" w:hAnsi="Arial" w:cs="Arial"/>
          <w:lang w:val="en-US" w:eastAsia="zh-CN"/>
        </w:rPr>
        <w:t xml:space="preserve">calculate the data volume discarded by UE </w:t>
      </w:r>
      <w:r w:rsidR="00375B39">
        <w:rPr>
          <w:rFonts w:ascii="Arial" w:hAnsi="Arial" w:cs="Arial"/>
          <w:lang w:val="en-US" w:eastAsia="zh-CN"/>
        </w:rPr>
        <w:t>based on DSR and UL grant (</w:t>
      </w:r>
      <w:r w:rsidR="000659F8">
        <w:rPr>
          <w:rFonts w:ascii="Arial" w:hAnsi="Arial" w:cs="Arial"/>
          <w:lang w:val="en-US" w:eastAsia="zh-CN"/>
        </w:rPr>
        <w:t>supposing</w:t>
      </w:r>
      <w:r w:rsidR="005C39C0">
        <w:rPr>
          <w:rFonts w:ascii="Arial" w:hAnsi="Arial" w:cs="Arial"/>
          <w:lang w:val="en-US" w:eastAsia="zh-CN"/>
        </w:rPr>
        <w:t xml:space="preserve"> UE will always load the data to be discard first after send a DSR</w:t>
      </w:r>
      <w:r w:rsidR="000659F8">
        <w:rPr>
          <w:rFonts w:ascii="Arial" w:hAnsi="Arial" w:cs="Arial"/>
          <w:lang w:val="en-US" w:eastAsia="zh-CN"/>
        </w:rPr>
        <w:t>)</w:t>
      </w:r>
      <w:r w:rsidR="00CF5FAD">
        <w:rPr>
          <w:rFonts w:ascii="Arial" w:hAnsi="Arial" w:cs="Arial"/>
          <w:lang w:val="en-US" w:eastAsia="zh-CN"/>
        </w:rPr>
        <w:t>.</w:t>
      </w:r>
      <w:r w:rsidR="000E6B05">
        <w:rPr>
          <w:rFonts w:ascii="Arial" w:hAnsi="Arial" w:cs="Arial"/>
          <w:lang w:val="en-US" w:eastAsia="zh-CN"/>
        </w:rPr>
        <w:t xml:space="preserve"> </w:t>
      </w:r>
      <w:r w:rsidR="00375B39">
        <w:rPr>
          <w:rFonts w:ascii="Arial" w:hAnsi="Arial" w:cs="Arial"/>
          <w:lang w:val="en-US" w:eastAsia="zh-CN"/>
        </w:rPr>
        <w:t>Therefore, no need to trigger BSR.</w:t>
      </w:r>
    </w:p>
    <w:p w14:paraId="580B8796" w14:textId="0470259C" w:rsidR="00D104D1" w:rsidRDefault="00375B39" w:rsidP="00CF38C0">
      <w:pPr>
        <w:spacing w:afterLines="50" w:after="12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PSI-based discarding, </w:t>
      </w:r>
      <w:r w:rsidR="00091329">
        <w:rPr>
          <w:rFonts w:ascii="Arial" w:hAnsi="Arial" w:cs="Arial"/>
          <w:lang w:val="en-US" w:eastAsia="zh-CN"/>
        </w:rPr>
        <w:t>gNB cannot know the data discarded by</w:t>
      </w:r>
      <w:r w:rsidR="0035434B">
        <w:rPr>
          <w:rFonts w:ascii="Arial" w:hAnsi="Arial" w:cs="Arial"/>
          <w:lang w:val="en-US" w:eastAsia="zh-CN"/>
        </w:rPr>
        <w:t xml:space="preserve"> UE. Therefore, BSR should be triggered to report the reduction of available data.</w:t>
      </w:r>
    </w:p>
    <w:p w14:paraId="173F8C93" w14:textId="40319645" w:rsidR="00CF38C0" w:rsidRPr="00CF38C0" w:rsidRDefault="00CF38C0" w:rsidP="00CF38C0">
      <w:pPr>
        <w:spacing w:afterLines="50" w:after="120"/>
        <w:ind w:left="1418" w:hangingChars="709" w:hanging="1418"/>
        <w:rPr>
          <w:rFonts w:ascii="Arial" w:hAnsi="Arial" w:cs="Arial"/>
          <w:b/>
          <w:bCs/>
          <w:lang w:val="en-US" w:eastAsia="zh-CN"/>
        </w:rPr>
      </w:pPr>
      <w:r w:rsidRPr="00CF38C0">
        <w:rPr>
          <w:rFonts w:ascii="Arial" w:hAnsi="Arial" w:cs="Arial"/>
          <w:b/>
          <w:bCs/>
          <w:lang w:val="en-US" w:eastAsia="zh-CN"/>
        </w:rPr>
        <w:lastRenderedPageBreak/>
        <w:t>Observation 1: For timer-based PDU discarding, DSR can inform gNB about the size of PDU(s) to be discarded and therefore no need to trigger BSR, but for PSI-based PDU discarding solution, gNB will not know the size of PDU(s) discarded by UE.</w:t>
      </w:r>
    </w:p>
    <w:p w14:paraId="3738954F" w14:textId="47466701" w:rsidR="0035434B" w:rsidRDefault="00A14D62" w:rsidP="002B7B77">
      <w:pPr>
        <w:spacing w:afterLines="50" w:after="120"/>
        <w:rPr>
          <w:rFonts w:ascii="Arial" w:hAnsi="Arial" w:cs="Arial"/>
          <w:lang w:eastAsia="zh-CN"/>
        </w:rPr>
      </w:pPr>
      <w:r w:rsidRPr="00A14D62">
        <w:rPr>
          <w:rFonts w:ascii="Arial" w:hAnsi="Arial" w:cs="Arial"/>
          <w:lang w:eastAsia="zh-CN"/>
        </w:rPr>
        <w:t>Therefore, it is not difficult to find the triggering conditions of BSR</w:t>
      </w:r>
      <w:r>
        <w:rPr>
          <w:rFonts w:ascii="Arial" w:hAnsi="Arial" w:cs="Arial"/>
          <w:lang w:eastAsia="zh-CN"/>
        </w:rPr>
        <w:t>:</w:t>
      </w:r>
    </w:p>
    <w:p w14:paraId="6F0E610F" w14:textId="24E490F1" w:rsidR="002B7B77" w:rsidRPr="002B7B77" w:rsidRDefault="002B7B77" w:rsidP="002B7B77">
      <w:pPr>
        <w:spacing w:afterLines="50" w:after="120"/>
        <w:ind w:left="1134" w:hangingChars="567" w:hanging="1134"/>
        <w:rPr>
          <w:rFonts w:ascii="Arial" w:hAnsi="Arial" w:cs="Arial"/>
          <w:b/>
          <w:bCs/>
          <w:lang w:val="en-US" w:eastAsia="zh-CN"/>
        </w:rPr>
      </w:pPr>
      <w:r w:rsidRPr="002B7B77">
        <w:rPr>
          <w:rFonts w:ascii="Arial" w:hAnsi="Arial" w:cs="Arial"/>
          <w:b/>
          <w:bCs/>
          <w:lang w:val="en-US" w:eastAsia="zh-CN"/>
        </w:rPr>
        <w:t>Proposal</w:t>
      </w:r>
      <w:r w:rsidRPr="002B7B77">
        <w:rPr>
          <w:rFonts w:ascii="Arial" w:hAnsi="Arial" w:cs="Arial" w:hint="eastAsia"/>
          <w:b/>
          <w:bCs/>
          <w:lang w:val="en-US" w:eastAsia="zh-CN"/>
        </w:rPr>
        <w:t xml:space="preserve"> </w:t>
      </w:r>
      <w:r w:rsidR="007D5BF0">
        <w:rPr>
          <w:rFonts w:ascii="Arial" w:hAnsi="Arial" w:cs="Arial"/>
          <w:b/>
          <w:bCs/>
          <w:lang w:val="en-US" w:eastAsia="zh-CN"/>
        </w:rPr>
        <w:t>5</w:t>
      </w:r>
      <w:r w:rsidRPr="002B7B77">
        <w:rPr>
          <w:rFonts w:ascii="Arial" w:hAnsi="Arial" w:cs="Arial"/>
          <w:b/>
          <w:bCs/>
          <w:lang w:val="en-US" w:eastAsia="zh-CN"/>
        </w:rPr>
        <w:t>: PDU</w:t>
      </w:r>
      <w:r w:rsidR="0003540D">
        <w:rPr>
          <w:rFonts w:ascii="Arial" w:hAnsi="Arial" w:cs="Arial"/>
          <w:b/>
          <w:bCs/>
          <w:lang w:val="en-US" w:eastAsia="zh-CN"/>
        </w:rPr>
        <w:t xml:space="preserve"> set</w:t>
      </w:r>
      <w:r w:rsidRPr="002B7B77">
        <w:rPr>
          <w:rFonts w:ascii="Arial" w:hAnsi="Arial" w:cs="Arial"/>
          <w:b/>
          <w:bCs/>
          <w:lang w:val="en-US" w:eastAsia="zh-CN"/>
        </w:rPr>
        <w:t xml:space="preserve"> discard</w:t>
      </w:r>
      <w:r w:rsidR="00421B13">
        <w:rPr>
          <w:rFonts w:ascii="Arial" w:hAnsi="Arial" w:cs="Arial"/>
          <w:b/>
          <w:bCs/>
          <w:lang w:val="en-US" w:eastAsia="zh-CN"/>
        </w:rPr>
        <w:t>ing</w:t>
      </w:r>
      <w:r w:rsidRPr="002B7B77">
        <w:rPr>
          <w:rFonts w:ascii="Arial" w:hAnsi="Arial" w:cs="Arial"/>
          <w:b/>
          <w:bCs/>
          <w:lang w:val="en-US" w:eastAsia="zh-CN"/>
        </w:rPr>
        <w:t xml:space="preserve"> </w:t>
      </w:r>
      <w:r w:rsidR="00421B13">
        <w:rPr>
          <w:rFonts w:ascii="Arial" w:hAnsi="Arial" w:cs="Arial"/>
          <w:b/>
          <w:bCs/>
          <w:lang w:val="en-US" w:eastAsia="zh-CN"/>
        </w:rPr>
        <w:t>can</w:t>
      </w:r>
      <w:r w:rsidRPr="002B7B77">
        <w:rPr>
          <w:rFonts w:ascii="Arial" w:hAnsi="Arial" w:cs="Arial"/>
          <w:b/>
          <w:bCs/>
          <w:lang w:val="en-US" w:eastAsia="zh-CN"/>
        </w:rPr>
        <w:t xml:space="preserve"> trigger BSR if</w:t>
      </w:r>
    </w:p>
    <w:p w14:paraId="50BC0F97" w14:textId="11865633" w:rsidR="00A031B6" w:rsidRPr="00A031B6" w:rsidRDefault="00A031B6" w:rsidP="00A031B6">
      <w:pPr>
        <w:pStyle w:val="af"/>
        <w:numPr>
          <w:ilvl w:val="1"/>
          <w:numId w:val="11"/>
        </w:numPr>
        <w:ind w:left="1701" w:firstLineChars="0" w:hanging="425"/>
        <w:rPr>
          <w:rFonts w:ascii="Arial" w:hAnsi="Arial" w:cs="Arial"/>
          <w:b/>
          <w:bCs/>
          <w:lang w:val="en-US" w:eastAsia="zh-CN"/>
        </w:rPr>
      </w:pPr>
      <w:r w:rsidRPr="002B7B77">
        <w:rPr>
          <w:rFonts w:ascii="Arial" w:hAnsi="Arial" w:cs="Arial"/>
          <w:b/>
          <w:bCs/>
          <w:lang w:val="en-US" w:eastAsia="zh-CN"/>
        </w:rPr>
        <w:t>PDU</w:t>
      </w:r>
      <w:r>
        <w:rPr>
          <w:rFonts w:ascii="Arial" w:hAnsi="Arial" w:cs="Arial"/>
          <w:b/>
          <w:bCs/>
          <w:lang w:val="en-US" w:eastAsia="zh-CN"/>
        </w:rPr>
        <w:t xml:space="preserve"> set</w:t>
      </w:r>
      <w:r w:rsidRPr="002B7B77">
        <w:rPr>
          <w:rFonts w:ascii="Arial" w:hAnsi="Arial" w:cs="Arial"/>
          <w:b/>
          <w:bCs/>
          <w:lang w:val="en-US" w:eastAsia="zh-CN"/>
        </w:rPr>
        <w:t xml:space="preserve"> discard timer is not configured by gNB.</w:t>
      </w:r>
    </w:p>
    <w:p w14:paraId="15AE814D" w14:textId="34FC5E57" w:rsidR="002B7B77" w:rsidRPr="002B7B77" w:rsidRDefault="002B7B77" w:rsidP="002B7B77">
      <w:pPr>
        <w:pStyle w:val="af"/>
        <w:numPr>
          <w:ilvl w:val="1"/>
          <w:numId w:val="11"/>
        </w:numPr>
        <w:ind w:left="1701" w:firstLineChars="0" w:hanging="425"/>
        <w:rPr>
          <w:rFonts w:ascii="Arial" w:hAnsi="Arial" w:cs="Arial"/>
          <w:b/>
          <w:bCs/>
          <w:lang w:val="en-US" w:eastAsia="zh-CN"/>
        </w:rPr>
      </w:pPr>
      <w:r w:rsidRPr="002B7B77">
        <w:rPr>
          <w:rFonts w:ascii="Arial" w:hAnsi="Arial" w:cs="Arial"/>
          <w:b/>
          <w:bCs/>
          <w:lang w:val="en-US" w:eastAsia="zh-CN"/>
        </w:rPr>
        <w:t>PDU</w:t>
      </w:r>
      <w:r w:rsidR="0003540D">
        <w:rPr>
          <w:rFonts w:ascii="Arial" w:hAnsi="Arial" w:cs="Arial"/>
          <w:b/>
          <w:bCs/>
          <w:lang w:val="en-US" w:eastAsia="zh-CN"/>
        </w:rPr>
        <w:t xml:space="preserve"> set</w:t>
      </w:r>
      <w:r w:rsidRPr="002B7B77">
        <w:rPr>
          <w:rFonts w:ascii="Arial" w:hAnsi="Arial" w:cs="Arial"/>
          <w:b/>
          <w:bCs/>
          <w:lang w:val="en-US" w:eastAsia="zh-CN"/>
        </w:rPr>
        <w:t xml:space="preserve"> discard</w:t>
      </w:r>
      <w:r w:rsidR="00421B13">
        <w:rPr>
          <w:rFonts w:ascii="Arial" w:hAnsi="Arial" w:cs="Arial"/>
          <w:b/>
          <w:bCs/>
          <w:lang w:val="en-US" w:eastAsia="zh-CN"/>
        </w:rPr>
        <w:t>ing</w:t>
      </w:r>
      <w:r w:rsidRPr="002B7B77">
        <w:rPr>
          <w:rFonts w:ascii="Arial" w:hAnsi="Arial" w:cs="Arial"/>
          <w:b/>
          <w:bCs/>
          <w:lang w:val="en-US" w:eastAsia="zh-CN"/>
        </w:rPr>
        <w:t xml:space="preserve"> is triggered by PS</w:t>
      </w:r>
      <w:r w:rsidR="00421B13">
        <w:rPr>
          <w:rFonts w:ascii="Arial" w:hAnsi="Arial" w:cs="Arial"/>
          <w:b/>
          <w:bCs/>
          <w:lang w:val="en-US" w:eastAsia="zh-CN"/>
        </w:rPr>
        <w:t xml:space="preserve">I or </w:t>
      </w:r>
      <w:r w:rsidR="00A031B6">
        <w:rPr>
          <w:rFonts w:ascii="Arial" w:hAnsi="Arial" w:cs="Arial"/>
          <w:b/>
          <w:bCs/>
          <w:lang w:val="en-US" w:eastAsia="zh-CN"/>
        </w:rPr>
        <w:t>zero value is configured for PDU set discard timer</w:t>
      </w:r>
      <w:r w:rsidRPr="002B7B77">
        <w:rPr>
          <w:rFonts w:ascii="Arial" w:hAnsi="Arial" w:cs="Arial"/>
          <w:b/>
          <w:bCs/>
          <w:lang w:val="en-US" w:eastAsia="zh-CN"/>
        </w:rPr>
        <w:t>.</w:t>
      </w:r>
    </w:p>
    <w:p w14:paraId="26853C17" w14:textId="3DA35BD7" w:rsidR="002B7B77" w:rsidRPr="002B7B77" w:rsidRDefault="00A031B6" w:rsidP="009D5666">
      <w:pPr>
        <w:pStyle w:val="af"/>
        <w:numPr>
          <w:ilvl w:val="1"/>
          <w:numId w:val="11"/>
        </w:numPr>
        <w:spacing w:afterLines="50" w:after="120"/>
        <w:ind w:left="1701" w:firstLineChars="0" w:hanging="425"/>
        <w:rPr>
          <w:rFonts w:ascii="Arial" w:hAnsi="Arial" w:cs="Arial"/>
          <w:b/>
          <w:bCs/>
          <w:lang w:val="en-US" w:eastAsia="zh-CN"/>
        </w:rPr>
      </w:pPr>
      <w:r>
        <w:rPr>
          <w:rFonts w:ascii="Arial" w:hAnsi="Arial" w:cs="Arial"/>
          <w:b/>
          <w:bCs/>
          <w:lang w:val="en-US" w:eastAsia="zh-CN"/>
        </w:rPr>
        <w:t xml:space="preserve">Non-zero value for </w:t>
      </w:r>
      <w:r w:rsidR="002B7B77" w:rsidRPr="002B7B77">
        <w:rPr>
          <w:rFonts w:ascii="Arial" w:hAnsi="Arial" w:cs="Arial"/>
          <w:b/>
          <w:bCs/>
          <w:lang w:val="en-US" w:eastAsia="zh-CN"/>
        </w:rPr>
        <w:t xml:space="preserve">PDU </w:t>
      </w:r>
      <w:r>
        <w:rPr>
          <w:rFonts w:ascii="Arial" w:hAnsi="Arial" w:cs="Arial"/>
          <w:b/>
          <w:bCs/>
          <w:lang w:val="en-US" w:eastAsia="zh-CN"/>
        </w:rPr>
        <w:t xml:space="preserve">set </w:t>
      </w:r>
      <w:r w:rsidR="002B7B77" w:rsidRPr="002B7B77">
        <w:rPr>
          <w:rFonts w:ascii="Arial" w:hAnsi="Arial" w:cs="Arial"/>
          <w:b/>
          <w:bCs/>
          <w:lang w:val="en-US" w:eastAsia="zh-CN"/>
        </w:rPr>
        <w:t>discard</w:t>
      </w:r>
      <w:r>
        <w:rPr>
          <w:rFonts w:ascii="Arial" w:hAnsi="Arial" w:cs="Arial"/>
          <w:b/>
          <w:bCs/>
          <w:lang w:val="en-US" w:eastAsia="zh-CN"/>
        </w:rPr>
        <w:t xml:space="preserve"> timer is configured by gNB</w:t>
      </w:r>
      <w:r w:rsidR="002B7B77" w:rsidRPr="002B7B77">
        <w:rPr>
          <w:rFonts w:ascii="Arial" w:hAnsi="Arial" w:cs="Arial"/>
          <w:b/>
          <w:bCs/>
          <w:lang w:val="en-US" w:eastAsia="zh-CN"/>
        </w:rPr>
        <w:t>, but DSR is not available or not reported</w:t>
      </w:r>
      <w:r>
        <w:rPr>
          <w:rFonts w:ascii="Arial" w:hAnsi="Arial" w:cs="Arial"/>
          <w:b/>
          <w:bCs/>
          <w:lang w:val="en-US" w:eastAsia="zh-CN"/>
        </w:rPr>
        <w:t xml:space="preserve"> successfully</w:t>
      </w:r>
      <w:r w:rsidR="002B7B77" w:rsidRPr="002B7B77">
        <w:rPr>
          <w:rFonts w:ascii="Arial" w:hAnsi="Arial" w:cs="Arial"/>
          <w:b/>
          <w:bCs/>
          <w:lang w:val="en-US" w:eastAsia="zh-CN"/>
        </w:rPr>
        <w:t>.</w:t>
      </w:r>
    </w:p>
    <w:p w14:paraId="265064D4" w14:textId="6CD86F62" w:rsidR="00A14D62" w:rsidRDefault="00491C1A" w:rsidP="009D5666">
      <w:pPr>
        <w:spacing w:afterLines="50" w:after="120"/>
        <w:rPr>
          <w:rFonts w:ascii="Arial" w:hAnsi="Arial" w:cs="Arial"/>
          <w:lang w:val="en-US" w:eastAsia="zh-CN"/>
        </w:rPr>
      </w:pPr>
      <w:r>
        <w:rPr>
          <w:rFonts w:ascii="Arial" w:hAnsi="Arial" w:cs="Arial" w:hint="eastAsia"/>
          <w:lang w:val="en-US" w:eastAsia="zh-CN"/>
        </w:rPr>
        <w:t>A</w:t>
      </w:r>
      <w:r>
        <w:rPr>
          <w:rFonts w:ascii="Arial" w:hAnsi="Arial" w:cs="Arial"/>
          <w:lang w:val="en-US" w:eastAsia="zh-CN"/>
        </w:rPr>
        <w:t>lso</w:t>
      </w:r>
      <w:r w:rsidR="00235476">
        <w:rPr>
          <w:rFonts w:ascii="Arial" w:hAnsi="Arial" w:cs="Arial"/>
          <w:lang w:val="en-US" w:eastAsia="zh-CN"/>
        </w:rPr>
        <w:t>,</w:t>
      </w:r>
      <w:r>
        <w:rPr>
          <w:rFonts w:ascii="Arial" w:hAnsi="Arial" w:cs="Arial"/>
          <w:lang w:val="en-US" w:eastAsia="zh-CN"/>
        </w:rPr>
        <w:t xml:space="preserve"> we think when </w:t>
      </w:r>
      <w:r w:rsidR="00174076">
        <w:rPr>
          <w:rFonts w:ascii="Arial" w:hAnsi="Arial" w:cs="Arial"/>
          <w:lang w:val="en-US" w:eastAsia="zh-CN"/>
        </w:rPr>
        <w:t xml:space="preserve">the </w:t>
      </w:r>
      <w:r w:rsidR="00424F26">
        <w:rPr>
          <w:rFonts w:ascii="Arial" w:hAnsi="Arial" w:cs="Arial"/>
          <w:lang w:val="en-US" w:eastAsia="zh-CN"/>
        </w:rPr>
        <w:t>remaining</w:t>
      </w:r>
      <w:r w:rsidR="00174076">
        <w:rPr>
          <w:rFonts w:ascii="Arial" w:hAnsi="Arial" w:cs="Arial"/>
          <w:lang w:val="en-US" w:eastAsia="zh-CN"/>
        </w:rPr>
        <w:t xml:space="preserve"> TO(s)</w:t>
      </w:r>
      <w:r w:rsidR="00235476">
        <w:rPr>
          <w:rFonts w:ascii="Arial" w:hAnsi="Arial" w:cs="Arial"/>
          <w:lang w:val="en-US" w:eastAsia="zh-CN"/>
        </w:rPr>
        <w:t xml:space="preserve"> </w:t>
      </w:r>
      <w:r w:rsidR="00E51F50">
        <w:rPr>
          <w:rFonts w:ascii="Arial" w:hAnsi="Arial" w:cs="Arial"/>
          <w:lang w:val="en-US" w:eastAsia="zh-CN"/>
        </w:rPr>
        <w:t>cannot</w:t>
      </w:r>
      <w:r w:rsidR="00235476">
        <w:rPr>
          <w:rFonts w:ascii="Arial" w:hAnsi="Arial" w:cs="Arial"/>
          <w:lang w:val="en-US" w:eastAsia="zh-CN"/>
        </w:rPr>
        <w:t xml:space="preserve"> </w:t>
      </w:r>
      <w:r w:rsidR="00E51F50">
        <w:rPr>
          <w:rFonts w:ascii="Arial" w:hAnsi="Arial" w:cs="Arial" w:hint="eastAsia"/>
          <w:lang w:val="en-US" w:eastAsia="zh-CN"/>
        </w:rPr>
        <w:t>load</w:t>
      </w:r>
      <w:r w:rsidR="00E51F50">
        <w:rPr>
          <w:rFonts w:ascii="Arial" w:hAnsi="Arial" w:cs="Arial"/>
          <w:lang w:val="en-US" w:eastAsia="zh-CN"/>
        </w:rPr>
        <w:t xml:space="preserve"> </w:t>
      </w:r>
      <w:r w:rsidR="00E51F50">
        <w:rPr>
          <w:rFonts w:ascii="Arial" w:hAnsi="Arial" w:cs="Arial" w:hint="eastAsia"/>
          <w:lang w:val="en-US" w:eastAsia="zh-CN"/>
        </w:rPr>
        <w:t>all</w:t>
      </w:r>
      <w:r w:rsidR="00E51F50">
        <w:rPr>
          <w:rFonts w:ascii="Arial" w:hAnsi="Arial" w:cs="Arial"/>
          <w:lang w:val="en-US" w:eastAsia="zh-CN"/>
        </w:rPr>
        <w:t xml:space="preserve"> available data</w:t>
      </w:r>
      <w:r w:rsidR="00E867F7">
        <w:rPr>
          <w:rFonts w:ascii="Arial" w:hAnsi="Arial" w:cs="Arial"/>
          <w:lang w:val="en-US" w:eastAsia="zh-CN"/>
        </w:rPr>
        <w:t>, UE should trigger a BSR and assemble it in the</w:t>
      </w:r>
      <w:r w:rsidR="00424F26">
        <w:rPr>
          <w:rFonts w:ascii="Arial" w:hAnsi="Arial" w:cs="Arial"/>
          <w:lang w:val="en-US" w:eastAsia="zh-CN"/>
        </w:rPr>
        <w:t xml:space="preserve"> nearest</w:t>
      </w:r>
      <w:r w:rsidR="00E867F7">
        <w:rPr>
          <w:rFonts w:ascii="Arial" w:hAnsi="Arial" w:cs="Arial"/>
          <w:lang w:val="en-US" w:eastAsia="zh-CN"/>
        </w:rPr>
        <w:t xml:space="preserve"> TO</w:t>
      </w:r>
      <w:r w:rsidR="009D5666">
        <w:rPr>
          <w:rFonts w:ascii="Arial" w:hAnsi="Arial" w:cs="Arial"/>
          <w:lang w:val="en-US" w:eastAsia="zh-CN"/>
        </w:rPr>
        <w:t xml:space="preserve"> </w:t>
      </w:r>
      <w:proofErr w:type="spellStart"/>
      <w:r w:rsidR="009D5666">
        <w:rPr>
          <w:rFonts w:ascii="Arial" w:hAnsi="Arial" w:cs="Arial"/>
          <w:lang w:val="en-US" w:eastAsia="zh-CN"/>
        </w:rPr>
        <w:t>to</w:t>
      </w:r>
      <w:proofErr w:type="spellEnd"/>
      <w:r w:rsidR="009D5666">
        <w:rPr>
          <w:rFonts w:ascii="Arial" w:hAnsi="Arial" w:cs="Arial"/>
          <w:lang w:val="en-US" w:eastAsia="zh-CN"/>
        </w:rPr>
        <w:t xml:space="preserve"> request UL grant </w:t>
      </w:r>
      <w:r w:rsidR="00424F26">
        <w:rPr>
          <w:rFonts w:ascii="Arial" w:hAnsi="Arial" w:cs="Arial"/>
          <w:lang w:val="en-US" w:eastAsia="zh-CN"/>
        </w:rPr>
        <w:t>and</w:t>
      </w:r>
      <w:r w:rsidR="009D5666">
        <w:rPr>
          <w:rFonts w:ascii="Arial" w:hAnsi="Arial" w:cs="Arial"/>
          <w:lang w:val="en-US" w:eastAsia="zh-CN"/>
        </w:rPr>
        <w:t xml:space="preserve"> avoid send</w:t>
      </w:r>
      <w:r w:rsidR="001B521D">
        <w:rPr>
          <w:rFonts w:ascii="Arial" w:hAnsi="Arial" w:cs="Arial"/>
          <w:lang w:val="en-US" w:eastAsia="zh-CN"/>
        </w:rPr>
        <w:t>ing</w:t>
      </w:r>
      <w:r w:rsidR="009D5666">
        <w:rPr>
          <w:rFonts w:ascii="Arial" w:hAnsi="Arial" w:cs="Arial"/>
          <w:lang w:val="en-US" w:eastAsia="zh-CN"/>
        </w:rPr>
        <w:t xml:space="preserve"> SR. </w:t>
      </w:r>
      <w:r w:rsidR="00E51E2A">
        <w:rPr>
          <w:rFonts w:ascii="Arial" w:hAnsi="Arial" w:cs="Arial"/>
          <w:lang w:val="en-US" w:eastAsia="zh-CN"/>
        </w:rPr>
        <w:t>Because if the BSR is not se</w:t>
      </w:r>
      <w:r w:rsidR="008465B2">
        <w:rPr>
          <w:rFonts w:ascii="Arial" w:hAnsi="Arial" w:cs="Arial"/>
          <w:lang w:val="en-US" w:eastAsia="zh-CN"/>
        </w:rPr>
        <w:t xml:space="preserve">nd in the </w:t>
      </w:r>
      <w:r w:rsidR="001B521D">
        <w:rPr>
          <w:rFonts w:ascii="Arial" w:hAnsi="Arial" w:cs="Arial"/>
          <w:lang w:val="en-US" w:eastAsia="zh-CN"/>
        </w:rPr>
        <w:t xml:space="preserve">nearest </w:t>
      </w:r>
      <w:r w:rsidR="008465B2">
        <w:rPr>
          <w:rFonts w:ascii="Arial" w:hAnsi="Arial" w:cs="Arial"/>
          <w:lang w:val="en-US" w:eastAsia="zh-CN"/>
        </w:rPr>
        <w:t xml:space="preserve">TO immediately, UE may need to send SR and additional BSR </w:t>
      </w:r>
      <w:r w:rsidR="00E211FD">
        <w:rPr>
          <w:rFonts w:ascii="Arial" w:hAnsi="Arial" w:cs="Arial"/>
          <w:lang w:val="en-US" w:eastAsia="zh-CN"/>
        </w:rPr>
        <w:t xml:space="preserve">first </w:t>
      </w:r>
      <w:r w:rsidR="00FF59DD">
        <w:rPr>
          <w:rFonts w:ascii="Arial" w:hAnsi="Arial" w:cs="Arial"/>
          <w:lang w:val="en-US" w:eastAsia="zh-CN"/>
        </w:rPr>
        <w:t>before</w:t>
      </w:r>
      <w:r w:rsidR="00E211FD">
        <w:rPr>
          <w:rFonts w:ascii="Arial" w:hAnsi="Arial" w:cs="Arial"/>
          <w:lang w:val="en-US" w:eastAsia="zh-CN"/>
        </w:rPr>
        <w:t xml:space="preserve"> send XR data,</w:t>
      </w:r>
      <w:r w:rsidR="002019DB">
        <w:rPr>
          <w:rFonts w:ascii="Arial" w:hAnsi="Arial" w:cs="Arial"/>
          <w:lang w:val="en-US" w:eastAsia="zh-CN"/>
        </w:rPr>
        <w:t xml:space="preserve"> which may be discard already.</w:t>
      </w:r>
    </w:p>
    <w:p w14:paraId="489B214F" w14:textId="6AC80B4C" w:rsidR="00D4240F" w:rsidRDefault="005F2A6C" w:rsidP="00204E21">
      <w:pPr>
        <w:spacing w:afterLines="50" w:after="120"/>
        <w:jc w:val="center"/>
        <w:rPr>
          <w:rFonts w:ascii="Arial" w:hAnsi="Arial" w:cs="Arial"/>
          <w:lang w:val="en-US" w:eastAsia="zh-CN"/>
        </w:rPr>
      </w:pPr>
      <w:r>
        <w:object w:dxaOrig="9990" w:dyaOrig="3961" w14:anchorId="7F90B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193.5pt" o:ole="">
            <v:imagedata r:id="rId8" o:title=""/>
          </v:shape>
          <o:OLEObject Type="Embed" ProgID="Visio.Drawing.15" ShapeID="_x0000_i1025" DrawAspect="Content" ObjectID="_1760533042" r:id="rId9"/>
        </w:object>
      </w:r>
    </w:p>
    <w:p w14:paraId="43168A69" w14:textId="1E828979" w:rsidR="00CC17C9" w:rsidRPr="00CC17C9" w:rsidRDefault="00CC17C9" w:rsidP="00CC17C9">
      <w:pPr>
        <w:spacing w:afterLines="50" w:after="120"/>
        <w:rPr>
          <w:rFonts w:ascii="Arial" w:hAnsi="Arial" w:cs="Arial"/>
          <w:lang w:val="en-US" w:eastAsia="zh-CN"/>
        </w:rPr>
      </w:pPr>
      <w:r w:rsidRPr="00CC17C9">
        <w:rPr>
          <w:rFonts w:ascii="Arial" w:hAnsi="Arial" w:cs="Arial" w:hint="eastAsia"/>
          <w:lang w:val="en-US" w:eastAsia="zh-CN"/>
        </w:rPr>
        <w:t>It</w:t>
      </w:r>
      <w:r w:rsidRPr="00CC17C9">
        <w:rPr>
          <w:rFonts w:ascii="Arial" w:hAnsi="Arial" w:cs="Arial"/>
          <w:lang w:val="en-US" w:eastAsia="zh-CN"/>
        </w:rPr>
        <w:t xml:space="preserve"> </w:t>
      </w:r>
      <w:r w:rsidRPr="00CC17C9">
        <w:rPr>
          <w:rFonts w:ascii="Arial" w:hAnsi="Arial" w:cs="Arial" w:hint="eastAsia"/>
          <w:lang w:val="en-US" w:eastAsia="zh-CN"/>
        </w:rPr>
        <w:t>can</w:t>
      </w:r>
      <w:r w:rsidRPr="00CC17C9">
        <w:rPr>
          <w:rFonts w:ascii="Arial" w:hAnsi="Arial" w:cs="Arial"/>
          <w:lang w:val="en-US" w:eastAsia="zh-CN"/>
        </w:rPr>
        <w:t xml:space="preserve"> </w:t>
      </w:r>
      <w:r w:rsidRPr="00CC17C9">
        <w:rPr>
          <w:rFonts w:ascii="Arial" w:hAnsi="Arial" w:cs="Arial" w:hint="eastAsia"/>
          <w:lang w:val="en-US" w:eastAsia="zh-CN"/>
        </w:rPr>
        <w:t>be</w:t>
      </w:r>
      <w:r>
        <w:rPr>
          <w:rFonts w:ascii="Arial" w:hAnsi="Arial" w:cs="Arial"/>
          <w:lang w:val="en-US" w:eastAsia="zh-CN"/>
        </w:rPr>
        <w:t xml:space="preserve"> </w:t>
      </w:r>
      <w:r>
        <w:rPr>
          <w:rFonts w:ascii="Arial" w:hAnsi="Arial" w:cs="Arial" w:hint="eastAsia"/>
          <w:lang w:val="en-US" w:eastAsia="zh-CN"/>
        </w:rPr>
        <w:t>seen</w:t>
      </w:r>
      <w:r>
        <w:rPr>
          <w:rFonts w:ascii="Arial" w:hAnsi="Arial" w:cs="Arial"/>
          <w:lang w:val="en-US" w:eastAsia="zh-CN"/>
        </w:rPr>
        <w:t xml:space="preserve"> </w:t>
      </w:r>
      <w:r>
        <w:rPr>
          <w:rFonts w:ascii="Arial" w:hAnsi="Arial" w:cs="Arial" w:hint="eastAsia"/>
          <w:lang w:val="en-US" w:eastAsia="zh-CN"/>
        </w:rPr>
        <w:t>from</w:t>
      </w:r>
      <w:r>
        <w:rPr>
          <w:rFonts w:ascii="Arial" w:hAnsi="Arial" w:cs="Arial"/>
          <w:lang w:val="en-US" w:eastAsia="zh-CN"/>
        </w:rPr>
        <w:t xml:space="preserve"> </w:t>
      </w:r>
      <w:r>
        <w:rPr>
          <w:rFonts w:ascii="Arial" w:hAnsi="Arial" w:cs="Arial" w:hint="eastAsia"/>
          <w:lang w:val="en-US" w:eastAsia="zh-CN"/>
        </w:rPr>
        <w:t>the</w:t>
      </w:r>
      <w:r>
        <w:rPr>
          <w:rFonts w:ascii="Arial" w:hAnsi="Arial" w:cs="Arial"/>
          <w:lang w:val="en-US" w:eastAsia="zh-CN"/>
        </w:rPr>
        <w:t xml:space="preserve"> above illustration that </w:t>
      </w:r>
      <w:r w:rsidR="00424F26">
        <w:rPr>
          <w:rFonts w:ascii="Arial" w:hAnsi="Arial" w:cs="Arial" w:hint="eastAsia"/>
          <w:lang w:val="en-US" w:eastAsia="zh-CN"/>
        </w:rPr>
        <w:t>if</w:t>
      </w:r>
      <w:r w:rsidR="00424F26">
        <w:rPr>
          <w:rFonts w:ascii="Arial" w:hAnsi="Arial" w:cs="Arial"/>
          <w:lang w:val="en-US" w:eastAsia="zh-CN"/>
        </w:rPr>
        <w:t xml:space="preserve"> BSR can be trigger</w:t>
      </w:r>
      <w:r w:rsidR="006A116C">
        <w:rPr>
          <w:rFonts w:ascii="Arial" w:hAnsi="Arial" w:cs="Arial"/>
          <w:lang w:val="en-US" w:eastAsia="zh-CN"/>
        </w:rPr>
        <w:t xml:space="preserve">ed in the nearest TO, the overall delay will be reduced </w:t>
      </w:r>
      <w:r w:rsidR="005C3ACB">
        <w:rPr>
          <w:rFonts w:ascii="Arial" w:hAnsi="Arial" w:cs="Arial"/>
          <w:lang w:val="en-US" w:eastAsia="zh-CN"/>
        </w:rPr>
        <w:t>and SR is not necessary.</w:t>
      </w:r>
    </w:p>
    <w:p w14:paraId="63478EBD" w14:textId="63A877C7" w:rsidR="009D5666" w:rsidRDefault="009D5666" w:rsidP="00E51E2A">
      <w:pPr>
        <w:spacing w:afterLines="50" w:after="120"/>
        <w:ind w:left="1134" w:hangingChars="567" w:hanging="1134"/>
        <w:rPr>
          <w:rFonts w:ascii="Arial" w:hAnsi="Arial" w:cs="Arial"/>
          <w:b/>
          <w:bCs/>
          <w:lang w:val="en-US" w:eastAsia="zh-CN"/>
        </w:rPr>
      </w:pPr>
      <w:r w:rsidRPr="002B7B77">
        <w:rPr>
          <w:rFonts w:ascii="Arial" w:hAnsi="Arial" w:cs="Arial"/>
          <w:b/>
          <w:bCs/>
          <w:lang w:val="en-US" w:eastAsia="zh-CN"/>
        </w:rPr>
        <w:t>Proposal</w:t>
      </w:r>
      <w:r w:rsidRPr="002B7B77">
        <w:rPr>
          <w:rFonts w:ascii="Arial" w:hAnsi="Arial" w:cs="Arial" w:hint="eastAsia"/>
          <w:b/>
          <w:bCs/>
          <w:lang w:val="en-US" w:eastAsia="zh-CN"/>
        </w:rPr>
        <w:t xml:space="preserve"> </w:t>
      </w:r>
      <w:r w:rsidR="007D5BF0">
        <w:rPr>
          <w:rFonts w:ascii="Arial" w:hAnsi="Arial" w:cs="Arial"/>
          <w:b/>
          <w:bCs/>
          <w:lang w:val="en-US" w:eastAsia="zh-CN"/>
        </w:rPr>
        <w:t>6</w:t>
      </w:r>
      <w:r w:rsidRPr="002B7B77">
        <w:rPr>
          <w:rFonts w:ascii="Arial" w:hAnsi="Arial" w:cs="Arial"/>
          <w:b/>
          <w:bCs/>
          <w:lang w:val="en-US" w:eastAsia="zh-CN"/>
        </w:rPr>
        <w:t>:</w:t>
      </w:r>
      <w:r w:rsidR="00376EE8">
        <w:rPr>
          <w:rFonts w:ascii="Arial" w:hAnsi="Arial" w:cs="Arial"/>
          <w:b/>
          <w:bCs/>
          <w:lang w:val="en-US" w:eastAsia="zh-CN"/>
        </w:rPr>
        <w:t xml:space="preserve"> When </w:t>
      </w:r>
      <w:r w:rsidR="005C3ACB">
        <w:rPr>
          <w:rFonts w:ascii="Arial" w:hAnsi="Arial" w:cs="Arial"/>
          <w:b/>
          <w:bCs/>
          <w:lang w:val="en-US" w:eastAsia="zh-CN"/>
        </w:rPr>
        <w:t xml:space="preserve">the size of </w:t>
      </w:r>
      <w:r w:rsidR="00376EE8">
        <w:rPr>
          <w:rFonts w:ascii="Arial" w:hAnsi="Arial" w:cs="Arial"/>
          <w:b/>
          <w:bCs/>
          <w:lang w:val="en-US" w:eastAsia="zh-CN"/>
        </w:rPr>
        <w:t xml:space="preserve">available data exceeds </w:t>
      </w:r>
      <w:r w:rsidR="00542A24">
        <w:rPr>
          <w:rFonts w:ascii="Arial" w:hAnsi="Arial" w:cs="Arial"/>
          <w:b/>
          <w:bCs/>
          <w:lang w:val="en-US" w:eastAsia="zh-CN"/>
        </w:rPr>
        <w:t>the size of remaining</w:t>
      </w:r>
      <w:r w:rsidR="00E51E2A">
        <w:rPr>
          <w:rFonts w:ascii="Arial" w:hAnsi="Arial" w:cs="Arial"/>
          <w:b/>
          <w:bCs/>
          <w:lang w:val="en-US" w:eastAsia="zh-CN"/>
        </w:rPr>
        <w:t xml:space="preserve"> TO(s)</w:t>
      </w:r>
      <w:r w:rsidR="00E51E2A">
        <w:rPr>
          <w:rFonts w:ascii="Arial" w:hAnsi="Arial" w:cs="Arial" w:hint="eastAsia"/>
          <w:b/>
          <w:bCs/>
          <w:lang w:val="en-US" w:eastAsia="zh-CN"/>
        </w:rPr>
        <w:t>,</w:t>
      </w:r>
      <w:r w:rsidR="00E51E2A">
        <w:rPr>
          <w:rFonts w:ascii="Arial" w:hAnsi="Arial" w:cs="Arial"/>
          <w:b/>
          <w:bCs/>
          <w:lang w:val="en-US" w:eastAsia="zh-CN"/>
        </w:rPr>
        <w:t xml:space="preserve"> UE should trigger a BSR</w:t>
      </w:r>
      <w:r w:rsidR="00E1150C">
        <w:rPr>
          <w:rFonts w:ascii="Arial" w:hAnsi="Arial" w:cs="Arial"/>
          <w:b/>
          <w:bCs/>
          <w:lang w:val="en-US" w:eastAsia="zh-CN"/>
        </w:rPr>
        <w:t xml:space="preserve"> </w:t>
      </w:r>
      <w:r w:rsidR="00E1150C">
        <w:rPr>
          <w:rFonts w:ascii="Arial" w:hAnsi="Arial" w:cs="Arial" w:hint="eastAsia"/>
          <w:b/>
          <w:bCs/>
          <w:lang w:val="en-US" w:eastAsia="zh-CN"/>
        </w:rPr>
        <w:t>to</w:t>
      </w:r>
      <w:r w:rsidR="00E1150C">
        <w:rPr>
          <w:rFonts w:ascii="Arial" w:hAnsi="Arial" w:cs="Arial"/>
          <w:b/>
          <w:bCs/>
          <w:lang w:val="en-US" w:eastAsia="zh-CN"/>
        </w:rPr>
        <w:t xml:space="preserve"> </w:t>
      </w:r>
      <w:r w:rsidR="00E1150C">
        <w:rPr>
          <w:rFonts w:ascii="Arial" w:hAnsi="Arial" w:cs="Arial" w:hint="eastAsia"/>
          <w:b/>
          <w:bCs/>
          <w:lang w:val="en-US" w:eastAsia="zh-CN"/>
        </w:rPr>
        <w:t>avoid</w:t>
      </w:r>
      <w:r w:rsidR="00E1150C">
        <w:rPr>
          <w:rFonts w:ascii="Arial" w:hAnsi="Arial" w:cs="Arial"/>
          <w:b/>
          <w:bCs/>
          <w:lang w:val="en-US" w:eastAsia="zh-CN"/>
        </w:rPr>
        <w:t xml:space="preserve"> </w:t>
      </w:r>
      <w:r w:rsidR="00E1150C">
        <w:rPr>
          <w:rFonts w:ascii="Arial" w:hAnsi="Arial" w:cs="Arial" w:hint="eastAsia"/>
          <w:b/>
          <w:bCs/>
          <w:lang w:val="en-US" w:eastAsia="zh-CN"/>
        </w:rPr>
        <w:t>send</w:t>
      </w:r>
      <w:r w:rsidR="00E211FD">
        <w:rPr>
          <w:rFonts w:ascii="Arial" w:hAnsi="Arial" w:cs="Arial"/>
          <w:b/>
          <w:bCs/>
          <w:lang w:val="en-US" w:eastAsia="zh-CN"/>
        </w:rPr>
        <w:t>ing</w:t>
      </w:r>
      <w:r w:rsidR="00E1150C">
        <w:rPr>
          <w:rFonts w:ascii="Arial" w:hAnsi="Arial" w:cs="Arial"/>
          <w:b/>
          <w:bCs/>
          <w:lang w:val="en-US" w:eastAsia="zh-CN"/>
        </w:rPr>
        <w:t xml:space="preserve"> </w:t>
      </w:r>
      <w:r w:rsidR="00E1150C">
        <w:rPr>
          <w:rFonts w:ascii="Arial" w:hAnsi="Arial" w:cs="Arial" w:hint="eastAsia"/>
          <w:b/>
          <w:bCs/>
          <w:lang w:val="en-US" w:eastAsia="zh-CN"/>
        </w:rPr>
        <w:t>SR</w:t>
      </w:r>
      <w:r w:rsidR="00E1150C">
        <w:rPr>
          <w:rFonts w:ascii="Arial" w:hAnsi="Arial" w:cs="Arial"/>
          <w:b/>
          <w:bCs/>
          <w:lang w:val="en-US" w:eastAsia="zh-CN"/>
        </w:rPr>
        <w:t>.</w:t>
      </w:r>
      <w:r w:rsidR="003573C5">
        <w:rPr>
          <w:rFonts w:ascii="Arial" w:hAnsi="Arial" w:cs="Arial"/>
          <w:b/>
          <w:bCs/>
          <w:lang w:val="en-US" w:eastAsia="zh-CN"/>
        </w:rPr>
        <w:t xml:space="preserve"> </w:t>
      </w:r>
    </w:p>
    <w:p w14:paraId="57CF0487" w14:textId="77777777" w:rsidR="00793796" w:rsidRPr="00E51E2A" w:rsidRDefault="00793796" w:rsidP="00E51E2A">
      <w:pPr>
        <w:spacing w:afterLines="50" w:after="120"/>
        <w:ind w:left="1134" w:hangingChars="567" w:hanging="1134"/>
        <w:rPr>
          <w:rFonts w:ascii="Arial" w:hAnsi="Arial" w:cs="Arial"/>
          <w:b/>
          <w:bCs/>
          <w:lang w:val="en-US" w:eastAsia="zh-CN"/>
        </w:rPr>
      </w:pPr>
    </w:p>
    <w:p w14:paraId="727877AA" w14:textId="75A32995" w:rsidR="00F204E3" w:rsidRDefault="00557522" w:rsidP="00911BC8">
      <w:pPr>
        <w:pStyle w:val="2"/>
        <w:spacing w:beforeLines="50" w:before="120" w:afterLines="50" w:after="120"/>
      </w:pPr>
      <w:r>
        <w:rPr>
          <w:noProof/>
        </w:rPr>
        <mc:AlternateContent>
          <mc:Choice Requires="wpi">
            <w:drawing>
              <wp:anchor distT="0" distB="0" distL="114300" distR="114300" simplePos="0" relativeHeight="251719680" behindDoc="0" locked="0" layoutInCell="1" allowOverlap="1" wp14:anchorId="7BB471D9" wp14:editId="79285151">
                <wp:simplePos x="0" y="0"/>
                <wp:positionH relativeFrom="column">
                  <wp:posOffset>7544435</wp:posOffset>
                </wp:positionH>
                <wp:positionV relativeFrom="paragraph">
                  <wp:posOffset>-449580</wp:posOffset>
                </wp:positionV>
                <wp:extent cx="806940" cy="1592580"/>
                <wp:effectExtent l="38100" t="38100" r="0" b="45720"/>
                <wp:wrapNone/>
                <wp:docPr id="2015867742" name="墨迹 60"/>
                <wp:cNvGraphicFramePr/>
                <a:graphic xmlns:a="http://schemas.openxmlformats.org/drawingml/2006/main">
                  <a:graphicData uri="http://schemas.microsoft.com/office/word/2010/wordprocessingInk">
                    <w14:contentPart bwMode="auto" r:id="rId10">
                      <w14:nvContentPartPr>
                        <w14:cNvContentPartPr/>
                      </w14:nvContentPartPr>
                      <w14:xfrm>
                        <a:off x="0" y="0"/>
                        <a:ext cx="806940" cy="1592580"/>
                      </w14:xfrm>
                    </w14:contentPart>
                  </a:graphicData>
                </a:graphic>
              </wp:anchor>
            </w:drawing>
          </mc:Choice>
          <mc:Fallback>
            <w:pict>
              <v:shape w14:anchorId="08762ABF" id="墨迹 60" o:spid="_x0000_s1026" type="#_x0000_t75" style="position:absolute;left:0;text-align:left;margin-left:593.55pt;margin-top:-35.9pt;width:64.55pt;height:126.3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">
                <v:imagedata r:id="rId29" o:title=""/>
              </v:shape>
            </w:pict>
          </mc:Fallback>
        </mc:AlternateContent>
      </w:r>
      <w:r w:rsidR="006626AF">
        <w:t xml:space="preserve">2.3 </w:t>
      </w:r>
      <w:r w:rsidR="006D49C4">
        <w:t>DSR details</w:t>
      </w:r>
    </w:p>
    <w:p w14:paraId="3881163C" w14:textId="7CBF0960" w:rsidR="00E06522" w:rsidRDefault="00E057E9" w:rsidP="005D3ECE">
      <w:pPr>
        <w:spacing w:afterLines="50" w:after="120"/>
        <w:rPr>
          <w:rFonts w:ascii="Arial" w:hAnsi="Arial" w:cs="Arial"/>
          <w:lang w:val="en-US" w:eastAsia="zh-CN"/>
        </w:rPr>
      </w:pPr>
      <w:r>
        <w:rPr>
          <w:rFonts w:ascii="Arial" w:hAnsi="Arial" w:cs="Arial"/>
          <w:lang w:val="en-US" w:eastAsia="zh-CN"/>
        </w:rPr>
        <w:t xml:space="preserve">Although </w:t>
      </w:r>
      <w:r w:rsidR="001962E4">
        <w:rPr>
          <w:rFonts w:ascii="Arial" w:hAnsi="Arial" w:cs="Arial"/>
          <w:lang w:val="en-US" w:eastAsia="zh-CN"/>
        </w:rPr>
        <w:t>RAN</w:t>
      </w:r>
      <w:r>
        <w:rPr>
          <w:rFonts w:ascii="Arial" w:hAnsi="Arial" w:cs="Arial"/>
          <w:lang w:val="en-US" w:eastAsia="zh-CN"/>
        </w:rPr>
        <w:t xml:space="preserve">2#123bis </w:t>
      </w:r>
      <w:r w:rsidR="001962E4" w:rsidRPr="001962E4">
        <w:rPr>
          <w:rFonts w:ascii="Arial" w:hAnsi="Arial" w:cs="Arial"/>
          <w:lang w:val="en-US" w:eastAsia="zh-CN"/>
        </w:rPr>
        <w:t xml:space="preserve">has </w:t>
      </w:r>
      <w:r>
        <w:rPr>
          <w:rFonts w:ascii="Arial" w:hAnsi="Arial" w:cs="Arial"/>
          <w:lang w:val="en-US" w:eastAsia="zh-CN"/>
        </w:rPr>
        <w:t>reached</w:t>
      </w:r>
      <w:r w:rsidR="001962E4" w:rsidRPr="001962E4">
        <w:rPr>
          <w:rFonts w:ascii="Arial" w:hAnsi="Arial" w:cs="Arial"/>
          <w:lang w:val="en-US" w:eastAsia="zh-CN"/>
        </w:rPr>
        <w:t xml:space="preserve"> the conclusion of single threshold and single delay information per LCG, </w:t>
      </w:r>
      <w:r w:rsidR="00AB3B76">
        <w:rPr>
          <w:rFonts w:ascii="Arial" w:hAnsi="Arial" w:cs="Arial" w:hint="eastAsia"/>
          <w:lang w:val="en-US" w:eastAsia="zh-CN"/>
        </w:rPr>
        <w:t>there</w:t>
      </w:r>
      <w:r w:rsidR="00AB3B76">
        <w:rPr>
          <w:rFonts w:ascii="Arial" w:hAnsi="Arial" w:cs="Arial"/>
          <w:lang w:val="en-US" w:eastAsia="zh-CN"/>
        </w:rPr>
        <w:t xml:space="preserve"> </w:t>
      </w:r>
      <w:r w:rsidR="00AB3B76">
        <w:rPr>
          <w:rFonts w:ascii="Arial" w:hAnsi="Arial" w:cs="Arial" w:hint="eastAsia"/>
          <w:lang w:val="en-US" w:eastAsia="zh-CN"/>
        </w:rPr>
        <w:t>are</w:t>
      </w:r>
      <w:r w:rsidR="00AB3B76">
        <w:rPr>
          <w:rFonts w:ascii="Arial" w:hAnsi="Arial" w:cs="Arial"/>
          <w:lang w:val="en-US" w:eastAsia="zh-CN"/>
        </w:rPr>
        <w:t xml:space="preserve"> </w:t>
      </w:r>
      <w:r w:rsidR="001962E4" w:rsidRPr="001962E4">
        <w:rPr>
          <w:rFonts w:ascii="Arial" w:hAnsi="Arial" w:cs="Arial"/>
          <w:lang w:val="en-US" w:eastAsia="zh-CN"/>
        </w:rPr>
        <w:t xml:space="preserve">many details </w:t>
      </w:r>
      <w:r w:rsidR="0078302F">
        <w:rPr>
          <w:rFonts w:ascii="Arial" w:hAnsi="Arial" w:cs="Arial" w:hint="eastAsia"/>
          <w:lang w:val="en-US" w:eastAsia="zh-CN"/>
        </w:rPr>
        <w:t>still</w:t>
      </w:r>
      <w:r w:rsidR="0078302F">
        <w:rPr>
          <w:rFonts w:ascii="Arial" w:hAnsi="Arial" w:cs="Arial"/>
          <w:lang w:val="en-US" w:eastAsia="zh-CN"/>
        </w:rPr>
        <w:t xml:space="preserve"> </w:t>
      </w:r>
      <w:r w:rsidR="0078302F">
        <w:rPr>
          <w:rFonts w:ascii="Arial" w:hAnsi="Arial" w:cs="Arial" w:hint="eastAsia"/>
          <w:lang w:val="en-US" w:eastAsia="zh-CN"/>
        </w:rPr>
        <w:t>need</w:t>
      </w:r>
      <w:r w:rsidR="0078302F">
        <w:rPr>
          <w:rFonts w:ascii="Arial" w:hAnsi="Arial" w:cs="Arial"/>
          <w:lang w:val="en-US" w:eastAsia="zh-CN"/>
        </w:rPr>
        <w:t xml:space="preserve"> </w:t>
      </w:r>
      <w:r w:rsidR="0078302F">
        <w:rPr>
          <w:rFonts w:ascii="Arial" w:hAnsi="Arial" w:cs="Arial" w:hint="eastAsia"/>
          <w:lang w:val="en-US" w:eastAsia="zh-CN"/>
        </w:rPr>
        <w:t>discussion</w:t>
      </w:r>
      <w:r w:rsidR="001962E4" w:rsidRPr="001962E4">
        <w:rPr>
          <w:rFonts w:ascii="Arial" w:hAnsi="Arial" w:cs="Arial"/>
          <w:lang w:val="en-US" w:eastAsia="zh-CN"/>
        </w:rPr>
        <w:t xml:space="preserve">, </w:t>
      </w:r>
      <w:r w:rsidR="0078302F">
        <w:rPr>
          <w:rFonts w:ascii="Arial" w:hAnsi="Arial" w:cs="Arial" w:hint="eastAsia"/>
          <w:lang w:val="en-US" w:eastAsia="zh-CN"/>
        </w:rPr>
        <w:t>e.g.,</w:t>
      </w:r>
      <w:r w:rsidR="001962E4" w:rsidRPr="001962E4">
        <w:rPr>
          <w:rFonts w:ascii="Arial" w:hAnsi="Arial" w:cs="Arial"/>
          <w:lang w:val="en-US" w:eastAsia="zh-CN"/>
        </w:rPr>
        <w:t xml:space="preserve"> the content of delay information, the definition of threshold, etc. To ensure WI endorsement, RAN2 discussions should focus on discussion of these issues. The following is what we think should be </w:t>
      </w:r>
      <w:r w:rsidR="0078302F" w:rsidRPr="001962E4">
        <w:rPr>
          <w:rFonts w:ascii="Arial" w:hAnsi="Arial" w:cs="Arial"/>
          <w:lang w:val="en-US" w:eastAsia="zh-CN"/>
        </w:rPr>
        <w:t>noted</w:t>
      </w:r>
      <w:r w:rsidR="0078302F">
        <w:rPr>
          <w:rFonts w:ascii="Arial" w:hAnsi="Arial" w:cs="Arial"/>
          <w:lang w:val="en-US" w:eastAsia="zh-CN"/>
        </w:rPr>
        <w:t xml:space="preserve"> </w:t>
      </w:r>
      <w:r w:rsidR="0078302F">
        <w:rPr>
          <w:rFonts w:ascii="Arial" w:hAnsi="Arial" w:cs="Arial" w:hint="eastAsia"/>
          <w:lang w:val="en-US" w:eastAsia="zh-CN"/>
        </w:rPr>
        <w:t>for</w:t>
      </w:r>
      <w:r w:rsidR="0078302F">
        <w:rPr>
          <w:rFonts w:ascii="Arial" w:hAnsi="Arial" w:cs="Arial"/>
          <w:lang w:val="en-US" w:eastAsia="zh-CN"/>
        </w:rPr>
        <w:t xml:space="preserve"> </w:t>
      </w:r>
      <w:r w:rsidR="0078302F">
        <w:rPr>
          <w:rFonts w:ascii="Arial" w:hAnsi="Arial" w:cs="Arial" w:hint="eastAsia"/>
          <w:lang w:val="en-US" w:eastAsia="zh-CN"/>
        </w:rPr>
        <w:t>DSR</w:t>
      </w:r>
      <w:r w:rsidR="0078302F" w:rsidRPr="001962E4">
        <w:rPr>
          <w:rFonts w:ascii="Arial" w:hAnsi="Arial" w:cs="Arial"/>
          <w:lang w:val="en-US" w:eastAsia="zh-CN"/>
        </w:rPr>
        <w:t>:</w:t>
      </w:r>
    </w:p>
    <w:p w14:paraId="72034D22" w14:textId="4B08F730" w:rsidR="005D3ECE" w:rsidRPr="005D3ECE" w:rsidRDefault="005D3ECE" w:rsidP="005D3ECE">
      <w:pPr>
        <w:spacing w:afterLines="50" w:after="120"/>
        <w:rPr>
          <w:rFonts w:ascii="Arial" w:hAnsi="Arial" w:cs="Arial"/>
          <w:i/>
          <w:iCs/>
          <w:u w:val="single"/>
          <w:lang w:val="en-US" w:eastAsia="zh-CN"/>
        </w:rPr>
      </w:pPr>
      <w:r w:rsidRPr="005D3ECE">
        <w:rPr>
          <w:rFonts w:ascii="Arial" w:hAnsi="Arial" w:cs="Arial"/>
          <w:i/>
          <w:iCs/>
          <w:u w:val="single"/>
          <w:lang w:val="en-US" w:eastAsia="zh-CN"/>
        </w:rPr>
        <w:t>Definition of delay status</w:t>
      </w:r>
      <w:r>
        <w:rPr>
          <w:rFonts w:ascii="Arial" w:hAnsi="Arial" w:cs="Arial"/>
          <w:i/>
          <w:iCs/>
          <w:u w:val="single"/>
          <w:lang w:val="en-US" w:eastAsia="zh-CN"/>
        </w:rPr>
        <w:t>:</w:t>
      </w:r>
    </w:p>
    <w:p w14:paraId="6ACA404F" w14:textId="5089741B" w:rsidR="005D3ECE" w:rsidRDefault="00557522" w:rsidP="0096382A">
      <w:pPr>
        <w:spacing w:afterLines="50" w:after="120"/>
        <w:rPr>
          <w:rFonts w:ascii="Arial" w:hAnsi="Arial" w:cs="Arial"/>
          <w:lang w:val="en-US" w:eastAsia="zh-CN"/>
        </w:rPr>
      </w:pPr>
      <w:r>
        <w:rPr>
          <w:rFonts w:ascii="Arial" w:hAnsi="Arial" w:cs="Arial"/>
          <w:noProof/>
          <w:lang w:val="en-US" w:eastAsia="zh-CN"/>
        </w:rPr>
        <mc:AlternateContent>
          <mc:Choice Requires="wpi">
            <w:drawing>
              <wp:anchor distT="0" distB="0" distL="114300" distR="114300" simplePos="0" relativeHeight="251695104" behindDoc="0" locked="0" layoutInCell="1" allowOverlap="1" wp14:anchorId="1C6AEFD6" wp14:editId="48CF5D29">
                <wp:simplePos x="0" y="0"/>
                <wp:positionH relativeFrom="column">
                  <wp:posOffset>6980555</wp:posOffset>
                </wp:positionH>
                <wp:positionV relativeFrom="paragraph">
                  <wp:posOffset>192405</wp:posOffset>
                </wp:positionV>
                <wp:extent cx="200880" cy="256320"/>
                <wp:effectExtent l="38100" t="38100" r="8890" b="48895"/>
                <wp:wrapNone/>
                <wp:docPr id="1527020775" name="墨迹 36"/>
                <wp:cNvGraphicFramePr/>
                <a:graphic xmlns:a="http://schemas.openxmlformats.org/drawingml/2006/main">
                  <a:graphicData uri="http://schemas.microsoft.com/office/word/2010/wordprocessingInk">
                    <w14:contentPart bwMode="auto" r:id="rId30">
                      <w14:nvContentPartPr>
                        <w14:cNvContentPartPr/>
                      </w14:nvContentPartPr>
                      <w14:xfrm>
                        <a:off x="0" y="0"/>
                        <a:ext cx="200880" cy="256320"/>
                      </w14:xfrm>
                    </w14:contentPart>
                  </a:graphicData>
                </a:graphic>
              </wp:anchor>
            </w:drawing>
          </mc:Choice>
          <mc:Fallback>
            <w:pict>
              <v:shape w14:anchorId="78915C22" id="墨迹 36" o:spid="_x0000_s1026" type="#_x0000_t75" style="position:absolute;left:0;text-align:left;margin-left:549.15pt;margin-top:14.65pt;width:16.8pt;height:21.2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">
                <v:imagedata r:id="rId33" o:title=""/>
              </v:shape>
            </w:pict>
          </mc:Fallback>
        </mc:AlternateContent>
      </w:r>
      <w:r w:rsidR="00755704" w:rsidRPr="00755704">
        <w:rPr>
          <w:rFonts w:ascii="Arial" w:hAnsi="Arial" w:cs="Arial"/>
          <w:lang w:val="en-US" w:eastAsia="zh-CN"/>
        </w:rPr>
        <w:t>In RAN2#122, RAN2 has agreed that delay status is based on PDCD discard timer. Therefore, in order for gNB to know the delay status clearly, we recommend using the time</w:t>
      </w:r>
      <w:r w:rsidR="004861FC">
        <w:rPr>
          <w:rFonts w:ascii="Arial" w:hAnsi="Arial" w:cs="Arial"/>
          <w:lang w:val="en-US" w:eastAsia="zh-CN"/>
        </w:rPr>
        <w:t xml:space="preserve"> remaining</w:t>
      </w:r>
      <w:r w:rsidR="00755704" w:rsidRPr="00755704">
        <w:rPr>
          <w:rFonts w:ascii="Arial" w:hAnsi="Arial" w:cs="Arial"/>
          <w:lang w:val="en-US" w:eastAsia="zh-CN"/>
        </w:rPr>
        <w:t xml:space="preserve"> when DSR is sent, which helps to avoid gNB</w:t>
      </w:r>
      <w:r w:rsidR="00755704">
        <w:rPr>
          <w:rFonts w:ascii="Arial" w:hAnsi="Arial" w:cs="Arial"/>
          <w:lang w:val="en-US" w:eastAsia="zh-CN"/>
        </w:rPr>
        <w:t xml:space="preserve"> redundant processing</w:t>
      </w:r>
      <w:r w:rsidR="00700B62">
        <w:rPr>
          <w:rFonts w:ascii="Arial" w:hAnsi="Arial" w:cs="Arial"/>
          <w:lang w:val="en-US" w:eastAsia="zh-CN"/>
        </w:rPr>
        <w:t>.</w:t>
      </w:r>
    </w:p>
    <w:p w14:paraId="09E091E1" w14:textId="70B66E45" w:rsidR="005D3ECE" w:rsidRPr="0096382A" w:rsidRDefault="0096382A" w:rsidP="0096382A">
      <w:pPr>
        <w:spacing w:afterLines="50" w:after="120"/>
        <w:ind w:left="1134" w:hangingChars="567" w:hanging="1134"/>
        <w:rPr>
          <w:rFonts w:ascii="Arial" w:hAnsi="Arial" w:cs="Arial"/>
          <w:b/>
          <w:bCs/>
          <w:lang w:val="en-US" w:eastAsia="zh-CN"/>
        </w:rPr>
      </w:pPr>
      <w:r w:rsidRPr="0096382A">
        <w:rPr>
          <w:rFonts w:ascii="Arial" w:hAnsi="Arial" w:cs="Arial"/>
          <w:b/>
          <w:bCs/>
          <w:lang w:val="en-US" w:eastAsia="zh-CN"/>
        </w:rPr>
        <w:t xml:space="preserve">Proposal </w:t>
      </w:r>
      <w:r w:rsidR="007D5BF0">
        <w:rPr>
          <w:rFonts w:ascii="Arial" w:hAnsi="Arial" w:cs="Arial"/>
          <w:b/>
          <w:bCs/>
          <w:lang w:val="en-US" w:eastAsia="zh-CN"/>
        </w:rPr>
        <w:t>7</w:t>
      </w:r>
      <w:r w:rsidRPr="0096382A">
        <w:rPr>
          <w:rFonts w:ascii="Arial" w:hAnsi="Arial" w:cs="Arial"/>
          <w:b/>
          <w:bCs/>
          <w:lang w:val="en-US" w:eastAsia="zh-CN"/>
        </w:rPr>
        <w:t xml:space="preserve">: </w:t>
      </w:r>
      <w:r w:rsidR="00113478">
        <w:rPr>
          <w:rFonts w:ascii="Arial" w:hAnsi="Arial" w:cs="Arial" w:hint="eastAsia"/>
          <w:b/>
          <w:bCs/>
          <w:lang w:val="en-US" w:eastAsia="zh-CN"/>
        </w:rPr>
        <w:t>D</w:t>
      </w:r>
      <w:r w:rsidRPr="0096382A">
        <w:rPr>
          <w:rFonts w:ascii="Arial" w:hAnsi="Arial" w:cs="Arial"/>
          <w:b/>
          <w:bCs/>
          <w:lang w:val="en-US" w:eastAsia="zh-CN"/>
        </w:rPr>
        <w:t xml:space="preserve">elay status is the driven by the remaining time of </w:t>
      </w:r>
      <w:r w:rsidR="000A2997" w:rsidRPr="002B7B77">
        <w:rPr>
          <w:rFonts w:ascii="Arial" w:hAnsi="Arial" w:cs="Arial"/>
          <w:b/>
          <w:bCs/>
          <w:lang w:val="en-US" w:eastAsia="zh-CN"/>
        </w:rPr>
        <w:t>PDU</w:t>
      </w:r>
      <w:r w:rsidR="000A2997">
        <w:rPr>
          <w:rFonts w:ascii="Arial" w:hAnsi="Arial" w:cs="Arial"/>
          <w:b/>
          <w:bCs/>
          <w:lang w:val="en-US" w:eastAsia="zh-CN"/>
        </w:rPr>
        <w:t xml:space="preserve"> set (or PDCP)</w:t>
      </w:r>
      <w:r w:rsidR="000A2997" w:rsidRPr="002B7B77">
        <w:rPr>
          <w:rFonts w:ascii="Arial" w:hAnsi="Arial" w:cs="Arial"/>
          <w:b/>
          <w:bCs/>
          <w:lang w:val="en-US" w:eastAsia="zh-CN"/>
        </w:rPr>
        <w:t xml:space="preserve"> discard </w:t>
      </w:r>
      <w:r w:rsidRPr="0096382A">
        <w:rPr>
          <w:rFonts w:ascii="Arial" w:hAnsi="Arial" w:cs="Arial"/>
          <w:b/>
          <w:bCs/>
          <w:lang w:val="en-US" w:eastAsia="zh-CN"/>
        </w:rPr>
        <w:t>timer when associated DSR is sent.</w:t>
      </w:r>
    </w:p>
    <w:p w14:paraId="52788951" w14:textId="77777777" w:rsidR="00AF2491" w:rsidRDefault="00AF2491" w:rsidP="00DE53E3">
      <w:pPr>
        <w:spacing w:afterLines="50" w:after="120"/>
        <w:rPr>
          <w:rFonts w:ascii="Arial" w:hAnsi="Arial" w:cs="Arial"/>
          <w:lang w:val="en-US" w:eastAsia="zh-CN"/>
        </w:rPr>
      </w:pPr>
      <w:r>
        <w:rPr>
          <w:rFonts w:ascii="Arial" w:hAnsi="Arial" w:cs="Arial" w:hint="eastAsia"/>
          <w:lang w:val="en-US" w:eastAsia="zh-CN"/>
        </w:rPr>
        <w:t>And</w:t>
      </w:r>
      <w:r w:rsidRPr="00AF2491">
        <w:rPr>
          <w:rFonts w:ascii="Arial" w:hAnsi="Arial" w:cs="Arial"/>
          <w:lang w:val="en-US" w:eastAsia="zh-CN"/>
        </w:rPr>
        <w:t xml:space="preserve"> the next question is how to map the remaining time</w:t>
      </w:r>
      <w:r>
        <w:rPr>
          <w:rFonts w:ascii="Arial" w:hAnsi="Arial" w:cs="Arial"/>
          <w:lang w:val="en-US" w:eastAsia="zh-CN"/>
        </w:rPr>
        <w:t>/delay status</w:t>
      </w:r>
      <w:r w:rsidRPr="00AF2491">
        <w:rPr>
          <w:rFonts w:ascii="Arial" w:hAnsi="Arial" w:cs="Arial"/>
          <w:lang w:val="en-US" w:eastAsia="zh-CN"/>
        </w:rPr>
        <w:t xml:space="preserve">. We think there are two </w:t>
      </w:r>
      <w:r>
        <w:rPr>
          <w:rFonts w:ascii="Arial" w:hAnsi="Arial" w:cs="Arial"/>
          <w:lang w:val="en-US" w:eastAsia="zh-CN"/>
        </w:rPr>
        <w:t>options</w:t>
      </w:r>
      <w:r w:rsidRPr="00AF2491">
        <w:rPr>
          <w:rFonts w:ascii="Arial" w:hAnsi="Arial" w:cs="Arial"/>
          <w:lang w:val="en-US" w:eastAsia="zh-CN"/>
        </w:rPr>
        <w:t xml:space="preserve"> to map the remaining time. </w:t>
      </w:r>
    </w:p>
    <w:p w14:paraId="3FB85EC1" w14:textId="20BE6555" w:rsidR="006802E9" w:rsidRDefault="00AF2491" w:rsidP="00DE53E3">
      <w:pPr>
        <w:spacing w:afterLines="50" w:after="120"/>
        <w:rPr>
          <w:rFonts w:ascii="Arial" w:hAnsi="Arial" w:cs="Arial"/>
          <w:lang w:val="en-US" w:eastAsia="zh-CN"/>
        </w:rPr>
      </w:pPr>
      <w:r w:rsidRPr="00AF2491">
        <w:rPr>
          <w:rFonts w:ascii="Arial" w:hAnsi="Arial" w:cs="Arial"/>
          <w:lang w:val="en-US" w:eastAsia="zh-CN"/>
        </w:rPr>
        <w:t xml:space="preserve">Option 1 is to use real time mapping, and the unit </w:t>
      </w:r>
      <w:r>
        <w:rPr>
          <w:rFonts w:ascii="Arial" w:hAnsi="Arial" w:cs="Arial"/>
          <w:lang w:val="en-US" w:eastAsia="zh-CN"/>
        </w:rPr>
        <w:t>can be</w:t>
      </w:r>
      <w:r w:rsidRPr="00AF2491">
        <w:rPr>
          <w:rFonts w:ascii="Arial" w:hAnsi="Arial" w:cs="Arial"/>
          <w:lang w:val="en-US" w:eastAsia="zh-CN"/>
        </w:rPr>
        <w:t xml:space="preserve"> </w:t>
      </w:r>
      <w:r w:rsidR="006802E9">
        <w:rPr>
          <w:rFonts w:ascii="Arial" w:hAnsi="Arial" w:cs="Arial"/>
          <w:lang w:val="en-US" w:eastAsia="zh-CN"/>
        </w:rPr>
        <w:t>millisecond</w:t>
      </w:r>
      <w:r w:rsidRPr="00AF2491">
        <w:rPr>
          <w:rFonts w:ascii="Arial" w:hAnsi="Arial" w:cs="Arial"/>
          <w:lang w:val="en-US" w:eastAsia="zh-CN"/>
        </w:rPr>
        <w:t xml:space="preserve">. </w:t>
      </w:r>
    </w:p>
    <w:p w14:paraId="41C05BC2" w14:textId="05907D8E" w:rsidR="00AF2491" w:rsidRDefault="006802E9" w:rsidP="00DE53E3">
      <w:pPr>
        <w:spacing w:afterLines="50" w:after="120"/>
        <w:rPr>
          <w:rFonts w:ascii="Arial" w:hAnsi="Arial" w:cs="Arial"/>
          <w:lang w:val="en-US" w:eastAsia="zh-CN"/>
        </w:rPr>
      </w:pPr>
      <w:r>
        <w:rPr>
          <w:rFonts w:ascii="Arial" w:hAnsi="Arial" w:cs="Arial"/>
          <w:lang w:val="en-US" w:eastAsia="zh-CN"/>
        </w:rPr>
        <w:t>Option 2</w:t>
      </w:r>
      <w:r w:rsidR="00AF2491" w:rsidRPr="00AF2491">
        <w:rPr>
          <w:rFonts w:ascii="Arial" w:hAnsi="Arial" w:cs="Arial"/>
          <w:lang w:val="en-US" w:eastAsia="zh-CN"/>
        </w:rPr>
        <w:t xml:space="preserve"> </w:t>
      </w:r>
      <w:r>
        <w:rPr>
          <w:rFonts w:ascii="Arial" w:hAnsi="Arial" w:cs="Arial"/>
          <w:lang w:val="en-US" w:eastAsia="zh-CN"/>
        </w:rPr>
        <w:t>is to use</w:t>
      </w:r>
      <w:r w:rsidR="00AF2491" w:rsidRPr="00AF2491">
        <w:rPr>
          <w:rFonts w:ascii="Arial" w:hAnsi="Arial" w:cs="Arial"/>
          <w:lang w:val="en-US" w:eastAsia="zh-CN"/>
        </w:rPr>
        <w:t xml:space="preserve"> the remaining scheduling times, </w:t>
      </w:r>
      <w:r w:rsidR="00115E58">
        <w:rPr>
          <w:rFonts w:ascii="Arial" w:hAnsi="Arial" w:cs="Arial"/>
          <w:lang w:val="en-US" w:eastAsia="zh-CN"/>
        </w:rPr>
        <w:t xml:space="preserve">e.g., </w:t>
      </w:r>
      <w:r w:rsidR="00115E58">
        <w:rPr>
          <w:rFonts w:ascii="Arial" w:hAnsi="Arial" w:cs="Arial" w:hint="eastAsia"/>
          <w:lang w:val="en-US" w:eastAsia="zh-CN"/>
        </w:rPr>
        <w:t>remaining</w:t>
      </w:r>
      <w:r w:rsidR="00115E58">
        <w:rPr>
          <w:rFonts w:ascii="Arial" w:hAnsi="Arial" w:cs="Arial"/>
          <w:lang w:val="en-US" w:eastAsia="zh-CN"/>
        </w:rPr>
        <w:t xml:space="preserve"> </w:t>
      </w:r>
      <w:r w:rsidR="00115E58">
        <w:rPr>
          <w:rFonts w:ascii="Arial" w:hAnsi="Arial" w:cs="Arial" w:hint="eastAsia"/>
          <w:lang w:val="en-US" w:eastAsia="zh-CN"/>
        </w:rPr>
        <w:t>uplink</w:t>
      </w:r>
      <w:r w:rsidR="00115E58">
        <w:rPr>
          <w:rFonts w:ascii="Arial" w:hAnsi="Arial" w:cs="Arial"/>
          <w:lang w:val="en-US" w:eastAsia="zh-CN"/>
        </w:rPr>
        <w:t xml:space="preserve"> </w:t>
      </w:r>
      <w:r w:rsidR="00115E58">
        <w:rPr>
          <w:rFonts w:ascii="Arial" w:hAnsi="Arial" w:cs="Arial" w:hint="eastAsia"/>
          <w:lang w:val="en-US" w:eastAsia="zh-CN"/>
        </w:rPr>
        <w:t>transmissions</w:t>
      </w:r>
      <w:r w:rsidR="00AF2491" w:rsidRPr="00AF2491">
        <w:rPr>
          <w:rFonts w:ascii="Arial" w:hAnsi="Arial" w:cs="Arial"/>
          <w:lang w:val="en-US" w:eastAsia="zh-CN"/>
        </w:rPr>
        <w:t>, if the gNB still does not schedule the user after the reported scheduling times, this part of the data will be discarded.</w:t>
      </w:r>
    </w:p>
    <w:p w14:paraId="4AEBD3A0" w14:textId="49664417" w:rsidR="00FC1AE2" w:rsidRDefault="00FB132A" w:rsidP="00DE53E3">
      <w:pPr>
        <w:spacing w:afterLines="50" w:after="120"/>
        <w:rPr>
          <w:rFonts w:ascii="Arial" w:hAnsi="Arial" w:cs="Arial"/>
          <w:lang w:val="en-US" w:eastAsia="zh-CN"/>
        </w:rPr>
      </w:pPr>
      <w:r>
        <w:rPr>
          <w:rFonts w:ascii="Arial" w:hAnsi="Arial" w:cs="Arial" w:hint="eastAsia"/>
          <w:lang w:val="en-US" w:eastAsia="zh-CN"/>
        </w:rPr>
        <w:t>We</w:t>
      </w:r>
      <w:r>
        <w:rPr>
          <w:rFonts w:ascii="Arial" w:hAnsi="Arial" w:cs="Arial"/>
          <w:lang w:val="en-US" w:eastAsia="zh-CN"/>
        </w:rPr>
        <w:t xml:space="preserve"> </w:t>
      </w:r>
      <w:r>
        <w:rPr>
          <w:rFonts w:ascii="Arial" w:hAnsi="Arial" w:cs="Arial" w:hint="eastAsia"/>
          <w:lang w:val="en-US" w:eastAsia="zh-CN"/>
        </w:rPr>
        <w:t>prefer</w:t>
      </w:r>
      <w:r>
        <w:rPr>
          <w:rFonts w:ascii="Arial" w:hAnsi="Arial" w:cs="Arial"/>
          <w:lang w:val="en-US" w:eastAsia="zh-CN"/>
        </w:rPr>
        <w:t xml:space="preserve"> </w:t>
      </w:r>
      <w:r>
        <w:rPr>
          <w:rFonts w:ascii="Arial" w:hAnsi="Arial" w:cs="Arial" w:hint="eastAsia"/>
          <w:lang w:val="en-US" w:eastAsia="zh-CN"/>
        </w:rPr>
        <w:t>to</w:t>
      </w:r>
      <w:r>
        <w:rPr>
          <w:rFonts w:ascii="Arial" w:hAnsi="Arial" w:cs="Arial"/>
          <w:lang w:val="en-US" w:eastAsia="zh-CN"/>
        </w:rPr>
        <w:t xml:space="preserve"> </w:t>
      </w:r>
      <w:r>
        <w:rPr>
          <w:rFonts w:ascii="Arial" w:hAnsi="Arial" w:cs="Arial" w:hint="eastAsia"/>
          <w:lang w:val="en-US" w:eastAsia="zh-CN"/>
        </w:rPr>
        <w:t>use</w:t>
      </w:r>
      <w:r>
        <w:rPr>
          <w:rFonts w:ascii="Arial" w:hAnsi="Arial" w:cs="Arial"/>
          <w:lang w:val="en-US" w:eastAsia="zh-CN"/>
        </w:rPr>
        <w:t xml:space="preserve"> </w:t>
      </w:r>
      <w:r>
        <w:rPr>
          <w:rFonts w:ascii="Arial" w:hAnsi="Arial" w:cs="Arial" w:hint="eastAsia"/>
          <w:lang w:val="en-US" w:eastAsia="zh-CN"/>
        </w:rPr>
        <w:t>Option</w:t>
      </w:r>
      <w:r>
        <w:rPr>
          <w:rFonts w:ascii="Arial" w:hAnsi="Arial" w:cs="Arial"/>
          <w:lang w:val="en-US" w:eastAsia="zh-CN"/>
        </w:rPr>
        <w:t xml:space="preserve"> 2 </w:t>
      </w:r>
      <w:r>
        <w:rPr>
          <w:rFonts w:ascii="Arial" w:hAnsi="Arial" w:cs="Arial" w:hint="eastAsia"/>
          <w:lang w:val="en-US" w:eastAsia="zh-CN"/>
        </w:rPr>
        <w:t>here</w:t>
      </w:r>
      <w:r>
        <w:rPr>
          <w:rFonts w:ascii="Arial" w:hAnsi="Arial" w:cs="Arial"/>
          <w:lang w:val="en-US" w:eastAsia="zh-CN"/>
        </w:rPr>
        <w:t xml:space="preserve"> mainly because of </w:t>
      </w:r>
      <w:r w:rsidR="00D20FFD">
        <w:rPr>
          <w:rFonts w:ascii="Arial" w:hAnsi="Arial" w:cs="Arial"/>
          <w:lang w:val="en-US" w:eastAsia="zh-CN"/>
        </w:rPr>
        <w:t xml:space="preserve">non-uniform </w:t>
      </w:r>
      <w:r>
        <w:rPr>
          <w:rFonts w:ascii="Arial" w:hAnsi="Arial" w:cs="Arial"/>
          <w:lang w:val="en-US" w:eastAsia="zh-CN"/>
        </w:rPr>
        <w:t xml:space="preserve">UL </w:t>
      </w:r>
      <w:r w:rsidR="0059398F">
        <w:rPr>
          <w:rFonts w:ascii="Arial" w:hAnsi="Arial" w:cs="Arial"/>
          <w:lang w:val="en-US" w:eastAsia="zh-CN"/>
        </w:rPr>
        <w:t>TTI.</w:t>
      </w:r>
      <w:r w:rsidR="00531DA3">
        <w:rPr>
          <w:rFonts w:ascii="Arial" w:hAnsi="Arial" w:cs="Arial"/>
          <w:lang w:val="en-US" w:eastAsia="zh-CN"/>
        </w:rPr>
        <w:t xml:space="preserve"> </w:t>
      </w:r>
      <w:r w:rsidR="002F1996">
        <w:rPr>
          <w:rFonts w:ascii="Arial" w:hAnsi="Arial" w:cs="Arial" w:hint="eastAsia"/>
          <w:lang w:val="en-US" w:eastAsia="zh-CN"/>
        </w:rPr>
        <w:t>Millisecond</w:t>
      </w:r>
      <w:r w:rsidR="002F1996">
        <w:rPr>
          <w:rFonts w:ascii="Arial" w:hAnsi="Arial" w:cs="Arial"/>
          <w:lang w:val="en-US" w:eastAsia="zh-CN"/>
        </w:rPr>
        <w:t xml:space="preserve"> </w:t>
      </w:r>
      <w:r w:rsidR="002F1996">
        <w:rPr>
          <w:rFonts w:ascii="Arial" w:hAnsi="Arial" w:cs="Arial" w:hint="eastAsia"/>
          <w:lang w:val="en-US" w:eastAsia="zh-CN"/>
        </w:rPr>
        <w:t>is</w:t>
      </w:r>
      <w:r w:rsidR="002F1996">
        <w:rPr>
          <w:rFonts w:ascii="Arial" w:hAnsi="Arial" w:cs="Arial"/>
          <w:lang w:val="en-US" w:eastAsia="zh-CN"/>
        </w:rPr>
        <w:t xml:space="preserve"> </w:t>
      </w:r>
      <w:r w:rsidR="002F1996">
        <w:rPr>
          <w:rFonts w:ascii="Arial" w:hAnsi="Arial" w:cs="Arial" w:hint="eastAsia"/>
          <w:lang w:val="en-US" w:eastAsia="zh-CN"/>
        </w:rPr>
        <w:t>not</w:t>
      </w:r>
      <w:r w:rsidR="002F1996">
        <w:rPr>
          <w:rFonts w:ascii="Arial" w:hAnsi="Arial" w:cs="Arial"/>
          <w:lang w:val="en-US" w:eastAsia="zh-CN"/>
        </w:rPr>
        <w:t xml:space="preserve"> a good metric </w:t>
      </w:r>
      <w:r w:rsidR="00275E9A">
        <w:rPr>
          <w:rFonts w:ascii="Arial" w:hAnsi="Arial" w:cs="Arial"/>
          <w:lang w:val="en-US" w:eastAsia="zh-CN"/>
        </w:rPr>
        <w:t xml:space="preserve">for gNB scheduler since </w:t>
      </w:r>
      <w:r w:rsidR="002A630F">
        <w:rPr>
          <w:rFonts w:ascii="Arial" w:hAnsi="Arial" w:cs="Arial"/>
          <w:lang w:val="en-US" w:eastAsia="zh-CN"/>
        </w:rPr>
        <w:t xml:space="preserve">gNB </w:t>
      </w:r>
      <w:r w:rsidR="000B2824">
        <w:rPr>
          <w:rFonts w:ascii="Arial" w:hAnsi="Arial" w:cs="Arial"/>
          <w:lang w:val="en-US" w:eastAsia="zh-CN"/>
        </w:rPr>
        <w:t xml:space="preserve">need to convert </w:t>
      </w:r>
      <w:r w:rsidR="00D20FFD">
        <w:rPr>
          <w:rFonts w:ascii="Arial" w:hAnsi="Arial" w:cs="Arial"/>
          <w:lang w:val="en-US" w:eastAsia="zh-CN"/>
        </w:rPr>
        <w:t>remaining time</w:t>
      </w:r>
      <w:r w:rsidR="000B2824">
        <w:rPr>
          <w:rFonts w:ascii="Arial" w:hAnsi="Arial" w:cs="Arial"/>
          <w:lang w:val="en-US" w:eastAsia="zh-CN"/>
        </w:rPr>
        <w:t xml:space="preserve"> to how many transmission occasions or UL grant is left.</w:t>
      </w:r>
      <w:r w:rsidR="00D20FFD">
        <w:rPr>
          <w:rFonts w:ascii="Arial" w:hAnsi="Arial" w:cs="Arial"/>
          <w:lang w:val="en-US" w:eastAsia="zh-CN"/>
        </w:rPr>
        <w:t xml:space="preserve"> </w:t>
      </w:r>
    </w:p>
    <w:p w14:paraId="557A4213" w14:textId="1442AAD1" w:rsidR="00D20FFD" w:rsidRPr="00AF2491" w:rsidRDefault="004876B7" w:rsidP="00DE53E3">
      <w:pPr>
        <w:spacing w:afterLines="50" w:after="120"/>
        <w:rPr>
          <w:rFonts w:ascii="Arial" w:hAnsi="Arial" w:cs="Arial"/>
          <w:lang w:val="en-US" w:eastAsia="zh-CN"/>
        </w:rPr>
      </w:pPr>
      <w:r>
        <w:rPr>
          <w:rFonts w:ascii="Arial" w:hAnsi="Arial" w:cs="Arial"/>
          <w:lang w:val="en-US" w:eastAsia="zh-CN"/>
        </w:rPr>
        <w:lastRenderedPageBreak/>
        <w:t>Also,</w:t>
      </w:r>
      <w:r w:rsidR="00D20FFD">
        <w:rPr>
          <w:rFonts w:ascii="Arial" w:hAnsi="Arial" w:cs="Arial"/>
          <w:lang w:val="en-US" w:eastAsia="zh-CN"/>
        </w:rPr>
        <w:t xml:space="preserve"> for TDD and FDD</w:t>
      </w:r>
      <w:r>
        <w:rPr>
          <w:rFonts w:ascii="Arial" w:hAnsi="Arial" w:cs="Arial"/>
          <w:lang w:val="en-US" w:eastAsia="zh-CN"/>
        </w:rPr>
        <w:t xml:space="preserve">, remaining uplink transmission is more suitable, for instance, 5ms remaining time equals to </w:t>
      </w:r>
      <w:r w:rsidR="00D73300">
        <w:rPr>
          <w:rFonts w:ascii="Arial" w:hAnsi="Arial" w:cs="Arial"/>
          <w:lang w:val="en-US" w:eastAsia="zh-CN"/>
        </w:rPr>
        <w:t>10 uplink transmissions in FDD but on 4 uplink transmission for some frame struct in TDD.</w:t>
      </w:r>
      <w:r w:rsidR="007F7D15">
        <w:rPr>
          <w:rFonts w:ascii="Arial" w:hAnsi="Arial" w:cs="Arial"/>
          <w:lang w:val="en-US" w:eastAsia="zh-CN"/>
        </w:rPr>
        <w:t xml:space="preserve"> </w:t>
      </w:r>
      <w:r w:rsidR="00AC3D6A">
        <w:rPr>
          <w:rFonts w:ascii="Arial" w:hAnsi="Arial" w:cs="Arial"/>
          <w:lang w:val="en-US" w:eastAsia="zh-CN"/>
        </w:rPr>
        <w:t>For the fairness of TDD and FDD user, remaining uplink transmission should be adopted.</w:t>
      </w:r>
    </w:p>
    <w:p w14:paraId="1BA2B71A" w14:textId="34DF7577" w:rsidR="005D3ECE" w:rsidRDefault="00D617E6" w:rsidP="00DE53E3">
      <w:pPr>
        <w:spacing w:afterLines="50" w:after="120"/>
        <w:rPr>
          <w:rFonts w:ascii="Arial" w:hAnsi="Arial" w:cs="Arial"/>
          <w:lang w:val="en-US" w:eastAsia="zh-CN"/>
        </w:rPr>
      </w:pPr>
      <w:r>
        <w:rPr>
          <w:rFonts w:ascii="Arial" w:hAnsi="Arial" w:cs="Arial"/>
          <w:noProof/>
          <w:lang w:val="en-US" w:eastAsia="zh-CN"/>
        </w:rPr>
        <mc:AlternateContent>
          <mc:Choice Requires="wpi">
            <w:drawing>
              <wp:anchor distT="0" distB="0" distL="114300" distR="114300" simplePos="0" relativeHeight="251762688" behindDoc="0" locked="0" layoutInCell="1" allowOverlap="1" wp14:anchorId="76231277" wp14:editId="7BAA2880">
                <wp:simplePos x="0" y="0"/>
                <wp:positionH relativeFrom="column">
                  <wp:posOffset>7091645</wp:posOffset>
                </wp:positionH>
                <wp:positionV relativeFrom="paragraph">
                  <wp:posOffset>-364490</wp:posOffset>
                </wp:positionV>
                <wp:extent cx="2336040" cy="1092240"/>
                <wp:effectExtent l="38100" t="38100" r="26670" b="50800"/>
                <wp:wrapNone/>
                <wp:docPr id="1228948987" name="墨迹 102"/>
                <wp:cNvGraphicFramePr/>
                <a:graphic xmlns:a="http://schemas.openxmlformats.org/drawingml/2006/main">
                  <a:graphicData uri="http://schemas.microsoft.com/office/word/2010/wordprocessingInk">
                    <w14:contentPart bwMode="auto" r:id="rId34">
                      <w14:nvContentPartPr>
                        <w14:cNvContentPartPr/>
                      </w14:nvContentPartPr>
                      <w14:xfrm>
                        <a:off x="0" y="0"/>
                        <a:ext cx="2336040" cy="1092240"/>
                      </w14:xfrm>
                    </w14:contentPart>
                  </a:graphicData>
                </a:graphic>
                <wp14:sizeRelH relativeFrom="margin">
                  <wp14:pctWidth>0</wp14:pctWidth>
                </wp14:sizeRelH>
                <wp14:sizeRelV relativeFrom="margin">
                  <wp14:pctHeight>0</wp14:pctHeight>
                </wp14:sizeRelV>
              </wp:anchor>
            </w:drawing>
          </mc:Choice>
          <mc:Fallback>
            <w:pict>
              <v:shape w14:anchorId="6B3E941B" id="墨迹 102" o:spid="_x0000_s1026" type="#_x0000_t75" style="position:absolute;left:0;text-align:left;margin-left:557.9pt;margin-top:-29.2pt;width:184.95pt;height:86.9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">
                <v:imagedata r:id="rId35" o:title=""/>
              </v:shape>
            </w:pict>
          </mc:Fallback>
        </mc:AlternateContent>
      </w:r>
      <w:r w:rsidR="00AF2491" w:rsidRPr="00AF2491">
        <w:rPr>
          <w:rFonts w:ascii="Arial" w:hAnsi="Arial" w:cs="Arial"/>
          <w:lang w:val="en-US" w:eastAsia="zh-CN"/>
        </w:rPr>
        <w:t xml:space="preserve">We believe that the method of using the remaining scheduling </w:t>
      </w:r>
      <w:r w:rsidR="007F7D15">
        <w:rPr>
          <w:rFonts w:ascii="Arial" w:hAnsi="Arial" w:cs="Arial"/>
          <w:lang w:val="en-US" w:eastAsia="zh-CN"/>
        </w:rPr>
        <w:t xml:space="preserve">times </w:t>
      </w:r>
      <w:r w:rsidR="00AF2491" w:rsidRPr="00AF2491">
        <w:rPr>
          <w:rFonts w:ascii="Arial" w:hAnsi="Arial" w:cs="Arial"/>
          <w:lang w:val="en-US" w:eastAsia="zh-CN"/>
        </w:rPr>
        <w:t xml:space="preserve">has some advantages. And the ultimate purpose of DSR is to request UL Grant for </w:t>
      </w:r>
      <w:r w:rsidR="00AC3D6A">
        <w:rPr>
          <w:rFonts w:ascii="Arial" w:hAnsi="Arial" w:cs="Arial"/>
          <w:lang w:val="en-US" w:eastAsia="zh-CN"/>
        </w:rPr>
        <w:t xml:space="preserve">partial </w:t>
      </w:r>
      <w:r w:rsidR="00AF2491" w:rsidRPr="00AF2491">
        <w:rPr>
          <w:rFonts w:ascii="Arial" w:hAnsi="Arial" w:cs="Arial"/>
          <w:lang w:val="en-US" w:eastAsia="zh-CN"/>
        </w:rPr>
        <w:t xml:space="preserve">data that is about to expire, so directly using </w:t>
      </w:r>
      <w:r w:rsidR="00AC3D6A">
        <w:rPr>
          <w:rFonts w:ascii="Arial" w:hAnsi="Arial" w:cs="Arial"/>
          <w:lang w:val="en-US" w:eastAsia="zh-CN"/>
        </w:rPr>
        <w:t>remaining sche</w:t>
      </w:r>
      <w:r w:rsidR="00DE53E3">
        <w:rPr>
          <w:rFonts w:ascii="Arial" w:hAnsi="Arial" w:cs="Arial"/>
          <w:lang w:val="en-US" w:eastAsia="zh-CN"/>
        </w:rPr>
        <w:t>duling times</w:t>
      </w:r>
      <w:r w:rsidR="00AF2491" w:rsidRPr="00AF2491">
        <w:rPr>
          <w:rFonts w:ascii="Arial" w:hAnsi="Arial" w:cs="Arial"/>
          <w:lang w:val="en-US" w:eastAsia="zh-CN"/>
        </w:rPr>
        <w:t xml:space="preserve"> is more intuitive for both gNB and UE.</w:t>
      </w:r>
    </w:p>
    <w:p w14:paraId="355CA76A" w14:textId="30A1E8E4" w:rsidR="00DE53E3" w:rsidRPr="0096382A" w:rsidRDefault="00D617E6" w:rsidP="00D72F3C">
      <w:pPr>
        <w:spacing w:afterLines="50" w:after="120"/>
        <w:ind w:left="1134" w:hangingChars="567" w:hanging="1134"/>
        <w:rPr>
          <w:rFonts w:ascii="Arial" w:hAnsi="Arial" w:cs="Arial"/>
          <w:b/>
          <w:bCs/>
          <w:lang w:val="en-US" w:eastAsia="zh-CN"/>
        </w:rPr>
      </w:pPr>
      <w:r>
        <w:rPr>
          <w:rFonts w:ascii="Arial" w:hAnsi="Arial" w:cs="Arial"/>
          <w:b/>
          <w:bCs/>
          <w:noProof/>
          <w:lang w:val="en-US" w:eastAsia="zh-CN"/>
        </w:rPr>
        <mc:AlternateContent>
          <mc:Choice Requires="wpi">
            <w:drawing>
              <wp:anchor distT="0" distB="0" distL="114300" distR="114300" simplePos="0" relativeHeight="251744256" behindDoc="0" locked="0" layoutInCell="1" allowOverlap="1" wp14:anchorId="5E35A858" wp14:editId="6AF9610C">
                <wp:simplePos x="0" y="0"/>
                <wp:positionH relativeFrom="column">
                  <wp:posOffset>8983980</wp:posOffset>
                </wp:positionH>
                <wp:positionV relativeFrom="paragraph">
                  <wp:posOffset>-121285</wp:posOffset>
                </wp:positionV>
                <wp:extent cx="485705" cy="273050"/>
                <wp:effectExtent l="38100" t="38100" r="10160" b="50800"/>
                <wp:wrapNone/>
                <wp:docPr id="638490100" name="墨迹 84"/>
                <wp:cNvGraphicFramePr/>
                <a:graphic xmlns:a="http://schemas.openxmlformats.org/drawingml/2006/main">
                  <a:graphicData uri="http://schemas.microsoft.com/office/word/2010/wordprocessingInk">
                    <w14:contentPart bwMode="auto" r:id="rId36">
                      <w14:nvContentPartPr>
                        <w14:cNvContentPartPr/>
                      </w14:nvContentPartPr>
                      <w14:xfrm>
                        <a:off x="0" y="0"/>
                        <a:ext cx="485705" cy="273050"/>
                      </w14:xfrm>
                    </w14:contentPart>
                  </a:graphicData>
                </a:graphic>
              </wp:anchor>
            </w:drawing>
          </mc:Choice>
          <mc:Fallback>
            <w:pict>
              <v:shape w14:anchorId="52EB11E5" id="墨迹 84" o:spid="_x0000_s1026" type="#_x0000_t75" style="position:absolute;left:0;text-align:left;margin-left:706.9pt;margin-top:-10.05pt;width:39.25pt;height:22.45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">
                <v:imagedata r:id="rId39" o:title=""/>
              </v:shape>
            </w:pict>
          </mc:Fallback>
        </mc:AlternateContent>
      </w:r>
      <w:r w:rsidR="00DE53E3" w:rsidRPr="0096382A">
        <w:rPr>
          <w:rFonts w:ascii="Arial" w:hAnsi="Arial" w:cs="Arial"/>
          <w:b/>
          <w:bCs/>
          <w:lang w:val="en-US" w:eastAsia="zh-CN"/>
        </w:rPr>
        <w:t xml:space="preserve">Proposal </w:t>
      </w:r>
      <w:r w:rsidR="007D5BF0">
        <w:rPr>
          <w:rFonts w:ascii="Arial" w:hAnsi="Arial" w:cs="Arial"/>
          <w:b/>
          <w:bCs/>
          <w:lang w:val="en-US" w:eastAsia="zh-CN"/>
        </w:rPr>
        <w:t>8</w:t>
      </w:r>
      <w:r w:rsidR="00DE53E3" w:rsidRPr="0096382A">
        <w:rPr>
          <w:rFonts w:ascii="Arial" w:hAnsi="Arial" w:cs="Arial"/>
          <w:b/>
          <w:bCs/>
          <w:lang w:val="en-US" w:eastAsia="zh-CN"/>
        </w:rPr>
        <w:t xml:space="preserve">: </w:t>
      </w:r>
      <w:r w:rsidR="00D72F3C">
        <w:rPr>
          <w:rFonts w:ascii="Arial" w:hAnsi="Arial" w:cs="Arial" w:hint="eastAsia"/>
          <w:b/>
          <w:bCs/>
          <w:lang w:val="en-US" w:eastAsia="zh-CN"/>
        </w:rPr>
        <w:t>For</w:t>
      </w:r>
      <w:r w:rsidR="00D72F3C">
        <w:rPr>
          <w:rFonts w:ascii="Arial" w:hAnsi="Arial" w:cs="Arial"/>
          <w:b/>
          <w:bCs/>
          <w:lang w:val="en-US" w:eastAsia="zh-CN"/>
        </w:rPr>
        <w:t xml:space="preserve"> </w:t>
      </w:r>
      <w:r w:rsidR="00D72F3C">
        <w:rPr>
          <w:rFonts w:ascii="Arial" w:hAnsi="Arial" w:cs="Arial" w:hint="eastAsia"/>
          <w:b/>
          <w:bCs/>
          <w:lang w:val="en-US" w:eastAsia="zh-CN"/>
        </w:rPr>
        <w:t>TDD</w:t>
      </w:r>
      <w:r w:rsidR="00D72F3C">
        <w:rPr>
          <w:rFonts w:ascii="Arial" w:hAnsi="Arial" w:cs="Arial"/>
          <w:b/>
          <w:bCs/>
          <w:lang w:val="en-US" w:eastAsia="zh-CN"/>
        </w:rPr>
        <w:t xml:space="preserve"> </w:t>
      </w:r>
      <w:r w:rsidR="00D72F3C">
        <w:rPr>
          <w:rFonts w:ascii="Arial" w:hAnsi="Arial" w:cs="Arial" w:hint="eastAsia"/>
          <w:b/>
          <w:bCs/>
          <w:lang w:val="en-US" w:eastAsia="zh-CN"/>
        </w:rPr>
        <w:t>with</w:t>
      </w:r>
      <w:r w:rsidR="00D72F3C">
        <w:rPr>
          <w:rFonts w:ascii="Arial" w:hAnsi="Arial" w:cs="Arial"/>
          <w:b/>
          <w:bCs/>
          <w:lang w:val="en-US" w:eastAsia="zh-CN"/>
        </w:rPr>
        <w:t xml:space="preserve"> </w:t>
      </w:r>
      <w:r w:rsidR="00D72F3C">
        <w:rPr>
          <w:rFonts w:ascii="Arial" w:hAnsi="Arial" w:cs="Arial" w:hint="eastAsia"/>
          <w:b/>
          <w:bCs/>
          <w:lang w:val="en-US" w:eastAsia="zh-CN"/>
        </w:rPr>
        <w:t>different</w:t>
      </w:r>
      <w:r w:rsidR="00D72F3C">
        <w:rPr>
          <w:rFonts w:ascii="Arial" w:hAnsi="Arial" w:cs="Arial"/>
          <w:b/>
          <w:bCs/>
          <w:lang w:val="en-US" w:eastAsia="zh-CN"/>
        </w:rPr>
        <w:t xml:space="preserve"> </w:t>
      </w:r>
      <w:r w:rsidR="00D72F3C">
        <w:rPr>
          <w:rFonts w:ascii="Arial" w:hAnsi="Arial" w:cs="Arial" w:hint="eastAsia"/>
          <w:b/>
          <w:bCs/>
          <w:lang w:val="en-US" w:eastAsia="zh-CN"/>
        </w:rPr>
        <w:t>UL</w:t>
      </w:r>
      <w:r w:rsidR="00D72F3C">
        <w:rPr>
          <w:rFonts w:ascii="Arial" w:hAnsi="Arial" w:cs="Arial"/>
          <w:b/>
          <w:bCs/>
          <w:lang w:val="en-US" w:eastAsia="zh-CN"/>
        </w:rPr>
        <w:t xml:space="preserve"> </w:t>
      </w:r>
      <w:r w:rsidR="00D72F3C">
        <w:rPr>
          <w:rFonts w:ascii="Arial" w:hAnsi="Arial" w:cs="Arial" w:hint="eastAsia"/>
          <w:b/>
          <w:bCs/>
          <w:lang w:val="en-US" w:eastAsia="zh-CN"/>
        </w:rPr>
        <w:t>TTI</w:t>
      </w:r>
      <w:r w:rsidR="00D72F3C">
        <w:rPr>
          <w:rFonts w:ascii="Arial" w:hAnsi="Arial" w:cs="Arial"/>
          <w:b/>
          <w:bCs/>
          <w:lang w:val="en-US" w:eastAsia="zh-CN"/>
        </w:rPr>
        <w:t xml:space="preserve"> (</w:t>
      </w:r>
      <w:r w:rsidR="00CE5150">
        <w:rPr>
          <w:rFonts w:ascii="Arial" w:hAnsi="Arial" w:cs="Arial"/>
          <w:b/>
          <w:bCs/>
          <w:lang w:val="en-US" w:eastAsia="zh-CN"/>
        </w:rPr>
        <w:t>e.g.,</w:t>
      </w:r>
      <w:r w:rsidR="00185857">
        <w:rPr>
          <w:rFonts w:ascii="Arial" w:hAnsi="Arial" w:cs="Arial"/>
          <w:b/>
          <w:bCs/>
          <w:lang w:val="en-US" w:eastAsia="zh-CN"/>
        </w:rPr>
        <w:t xml:space="preserve"> 7</w:t>
      </w:r>
      <w:r w:rsidR="00185857">
        <w:rPr>
          <w:rFonts w:ascii="Arial" w:hAnsi="Arial" w:cs="Arial" w:hint="eastAsia"/>
          <w:b/>
          <w:bCs/>
          <w:lang w:val="en-US" w:eastAsia="zh-CN"/>
        </w:rPr>
        <w:t>DS2U</w:t>
      </w:r>
      <w:r w:rsidR="00185857">
        <w:rPr>
          <w:rFonts w:ascii="Arial" w:hAnsi="Arial" w:cs="Arial"/>
          <w:b/>
          <w:bCs/>
          <w:lang w:val="en-US" w:eastAsia="zh-CN"/>
        </w:rPr>
        <w:t>,</w:t>
      </w:r>
      <w:r w:rsidR="00CE5150" w:rsidRPr="00CE5150">
        <w:t xml:space="preserve"> </w:t>
      </w:r>
      <w:r w:rsidR="00CE5150" w:rsidRPr="00CE5150">
        <w:rPr>
          <w:rFonts w:ascii="Arial" w:hAnsi="Arial" w:cs="Arial"/>
          <w:b/>
          <w:bCs/>
          <w:lang w:val="en-US" w:eastAsia="zh-CN"/>
        </w:rPr>
        <w:t>DDDSUDDSUU</w:t>
      </w:r>
      <w:r w:rsidR="00D72F3C">
        <w:rPr>
          <w:rFonts w:ascii="Arial" w:hAnsi="Arial" w:cs="Arial"/>
          <w:b/>
          <w:bCs/>
          <w:lang w:val="en-US" w:eastAsia="zh-CN"/>
        </w:rPr>
        <w:t>), use multiple thresholds for triggering DSR</w:t>
      </w:r>
      <w:r w:rsidR="00DE53E3" w:rsidRPr="0096382A">
        <w:rPr>
          <w:rFonts w:ascii="Arial" w:hAnsi="Arial" w:cs="Arial"/>
          <w:b/>
          <w:bCs/>
          <w:lang w:val="en-US" w:eastAsia="zh-CN"/>
        </w:rPr>
        <w:t>.</w:t>
      </w:r>
    </w:p>
    <w:p w14:paraId="65EABDC9" w14:textId="49E0A146" w:rsidR="00B4670D" w:rsidRPr="005D3ECE" w:rsidRDefault="000A6489" w:rsidP="00B4670D">
      <w:pPr>
        <w:spacing w:afterLines="50" w:after="120"/>
        <w:rPr>
          <w:rFonts w:ascii="Arial" w:hAnsi="Arial" w:cs="Arial"/>
          <w:i/>
          <w:iCs/>
          <w:u w:val="single"/>
          <w:lang w:val="en-US" w:eastAsia="zh-CN"/>
        </w:rPr>
      </w:pPr>
      <w:r>
        <w:rPr>
          <w:rFonts w:ascii="Arial" w:hAnsi="Arial" w:cs="Arial"/>
          <w:i/>
          <w:iCs/>
          <w:u w:val="single"/>
          <w:lang w:val="en-US" w:eastAsia="zh-CN"/>
        </w:rPr>
        <w:t>Data volume mapping</w:t>
      </w:r>
      <w:r w:rsidR="00B4670D">
        <w:rPr>
          <w:rFonts w:ascii="Arial" w:hAnsi="Arial" w:cs="Arial"/>
          <w:i/>
          <w:iCs/>
          <w:u w:val="single"/>
          <w:lang w:val="en-US" w:eastAsia="zh-CN"/>
        </w:rPr>
        <w:t>:</w:t>
      </w:r>
    </w:p>
    <w:p w14:paraId="1F11AFBC" w14:textId="6677B033" w:rsidR="000A6489" w:rsidRDefault="000A6489" w:rsidP="000A6489">
      <w:pPr>
        <w:spacing w:afterLines="50" w:after="120"/>
        <w:rPr>
          <w:rFonts w:ascii="Arial" w:hAnsi="Arial" w:cs="Arial"/>
          <w:lang w:val="en-US" w:eastAsia="zh-CN"/>
        </w:rPr>
      </w:pPr>
      <w:r w:rsidRPr="000A6489">
        <w:rPr>
          <w:rFonts w:ascii="Arial" w:hAnsi="Arial" w:cs="Arial"/>
          <w:lang w:val="en-US" w:eastAsia="zh-CN"/>
        </w:rPr>
        <w:t>Agreement on data volume calculation is that it should be based on the size of full remaining PDUs in the PDU set. One feasible solution for data volume mapping is to reuse BSR table. But considering that the data volume of remaining PDU will not exceed that reported in BSR, reusing the same</w:t>
      </w:r>
      <w:r w:rsidR="00AD3DFA">
        <w:rPr>
          <w:rFonts w:ascii="Arial" w:hAnsi="Arial" w:cs="Arial"/>
          <w:lang w:val="en-US" w:eastAsia="zh-CN"/>
        </w:rPr>
        <w:t xml:space="preserve"> or the whole</w:t>
      </w:r>
      <w:r w:rsidRPr="000A6489">
        <w:rPr>
          <w:rFonts w:ascii="Arial" w:hAnsi="Arial" w:cs="Arial"/>
          <w:lang w:val="en-US" w:eastAsia="zh-CN"/>
        </w:rPr>
        <w:t xml:space="preserve"> BSR table is not necessary and may waste codepoints.</w:t>
      </w:r>
    </w:p>
    <w:p w14:paraId="19DAC385" w14:textId="1174547C" w:rsidR="007A4504" w:rsidRPr="004C7A61" w:rsidRDefault="007A4504" w:rsidP="004C7A61">
      <w:pPr>
        <w:spacing w:afterLines="50" w:after="120"/>
        <w:ind w:left="1418" w:hangingChars="709" w:hanging="1418"/>
        <w:rPr>
          <w:rFonts w:ascii="Arial" w:hAnsi="Arial" w:cs="Arial"/>
          <w:b/>
          <w:bCs/>
          <w:lang w:val="en-US" w:eastAsia="zh-CN"/>
        </w:rPr>
      </w:pPr>
      <w:r w:rsidRPr="00CF38C0">
        <w:rPr>
          <w:rFonts w:ascii="Arial" w:hAnsi="Arial" w:cs="Arial"/>
          <w:b/>
          <w:bCs/>
          <w:lang w:val="en-US" w:eastAsia="zh-CN"/>
        </w:rPr>
        <w:t xml:space="preserve">Observation </w:t>
      </w:r>
      <w:r>
        <w:rPr>
          <w:rFonts w:ascii="Arial" w:hAnsi="Arial" w:cs="Arial"/>
          <w:b/>
          <w:bCs/>
          <w:lang w:val="en-US" w:eastAsia="zh-CN"/>
        </w:rPr>
        <w:t>2</w:t>
      </w:r>
      <w:r w:rsidRPr="00CF38C0">
        <w:rPr>
          <w:rFonts w:ascii="Arial" w:hAnsi="Arial" w:cs="Arial"/>
          <w:b/>
          <w:bCs/>
          <w:lang w:val="en-US" w:eastAsia="zh-CN"/>
        </w:rPr>
        <w:t xml:space="preserve">: </w:t>
      </w:r>
      <w:r>
        <w:rPr>
          <w:rFonts w:ascii="Arial" w:hAnsi="Arial" w:cs="Arial"/>
          <w:b/>
          <w:bCs/>
          <w:lang w:val="en-US" w:eastAsia="zh-CN"/>
        </w:rPr>
        <w:t xml:space="preserve">DSR </w:t>
      </w:r>
      <w:r w:rsidR="006B5D03">
        <w:rPr>
          <w:rFonts w:ascii="Arial" w:hAnsi="Arial" w:cs="Arial"/>
          <w:b/>
          <w:bCs/>
          <w:lang w:val="en-US" w:eastAsia="zh-CN"/>
        </w:rPr>
        <w:t>associated data volume will not exceed BSR</w:t>
      </w:r>
      <w:r w:rsidR="00637D24">
        <w:rPr>
          <w:rFonts w:ascii="Arial" w:hAnsi="Arial" w:cs="Arial"/>
          <w:b/>
          <w:bCs/>
          <w:lang w:val="en-US" w:eastAsia="zh-CN"/>
        </w:rPr>
        <w:t xml:space="preserve"> due to partial</w:t>
      </w:r>
      <w:r w:rsidR="000A14C2">
        <w:rPr>
          <w:rFonts w:ascii="Arial" w:hAnsi="Arial" w:cs="Arial"/>
          <w:b/>
          <w:bCs/>
          <w:lang w:val="en-US" w:eastAsia="zh-CN"/>
        </w:rPr>
        <w:t xml:space="preserve"> data</w:t>
      </w:r>
      <w:r w:rsidR="00637D24">
        <w:rPr>
          <w:rFonts w:ascii="Arial" w:hAnsi="Arial" w:cs="Arial"/>
          <w:b/>
          <w:bCs/>
          <w:lang w:val="en-US" w:eastAsia="zh-CN"/>
        </w:rPr>
        <w:t xml:space="preserve"> </w:t>
      </w:r>
      <w:r w:rsidR="001C62F8">
        <w:rPr>
          <w:rFonts w:ascii="Arial" w:hAnsi="Arial" w:cs="Arial" w:hint="eastAsia"/>
          <w:b/>
          <w:bCs/>
          <w:lang w:val="en-US" w:eastAsia="zh-CN"/>
        </w:rPr>
        <w:t>may</w:t>
      </w:r>
      <w:r w:rsidR="001C62F8">
        <w:rPr>
          <w:rFonts w:ascii="Arial" w:hAnsi="Arial" w:cs="Arial"/>
          <w:b/>
          <w:bCs/>
          <w:lang w:val="en-US" w:eastAsia="zh-CN"/>
        </w:rPr>
        <w:t xml:space="preserve"> </w:t>
      </w:r>
      <w:r w:rsidR="00637D24">
        <w:rPr>
          <w:rFonts w:ascii="Arial" w:hAnsi="Arial" w:cs="Arial"/>
          <w:b/>
          <w:bCs/>
          <w:lang w:val="en-US" w:eastAsia="zh-CN"/>
        </w:rPr>
        <w:t>already be sen</w:t>
      </w:r>
      <w:r w:rsidR="00557199">
        <w:rPr>
          <w:rFonts w:ascii="Arial" w:hAnsi="Arial" w:cs="Arial"/>
          <w:b/>
          <w:bCs/>
          <w:lang w:val="en-US" w:eastAsia="zh-CN"/>
        </w:rPr>
        <w:t>t</w:t>
      </w:r>
      <w:r w:rsidRPr="00CF38C0">
        <w:rPr>
          <w:rFonts w:ascii="Arial" w:hAnsi="Arial" w:cs="Arial"/>
          <w:b/>
          <w:bCs/>
          <w:lang w:val="en-US" w:eastAsia="zh-CN"/>
        </w:rPr>
        <w:t>.</w:t>
      </w:r>
      <w:r w:rsidR="005D5E30">
        <w:rPr>
          <w:rFonts w:ascii="Arial" w:hAnsi="Arial" w:cs="Arial"/>
          <w:b/>
          <w:bCs/>
          <w:lang w:val="en-US" w:eastAsia="zh-CN"/>
        </w:rPr>
        <w:t xml:space="preserve"> If not, RAN has more chance to </w:t>
      </w:r>
      <w:r w:rsidR="00B04DE3">
        <w:rPr>
          <w:rFonts w:ascii="Arial" w:hAnsi="Arial" w:cs="Arial"/>
          <w:b/>
          <w:bCs/>
          <w:lang w:val="en-US" w:eastAsia="zh-CN"/>
        </w:rPr>
        <w:t>experience</w:t>
      </w:r>
      <w:r w:rsidR="004C7A61">
        <w:rPr>
          <w:rFonts w:ascii="Arial" w:hAnsi="Arial" w:cs="Arial"/>
          <w:b/>
          <w:bCs/>
          <w:lang w:val="en-US" w:eastAsia="zh-CN"/>
        </w:rPr>
        <w:t xml:space="preserve"> overload shortly.</w:t>
      </w:r>
      <w:r w:rsidR="00B04DE3">
        <w:rPr>
          <w:rFonts w:ascii="Arial" w:hAnsi="Arial" w:cs="Arial"/>
          <w:b/>
          <w:bCs/>
          <w:lang w:val="en-US" w:eastAsia="zh-CN"/>
        </w:rPr>
        <w:t xml:space="preserve"> And if RAN is overload, DSR </w:t>
      </w:r>
      <w:r w:rsidR="00DC37E3">
        <w:rPr>
          <w:rFonts w:ascii="Arial" w:hAnsi="Arial" w:cs="Arial"/>
          <w:b/>
          <w:bCs/>
          <w:lang w:val="en-US" w:eastAsia="zh-CN"/>
        </w:rPr>
        <w:t>cannot</w:t>
      </w:r>
      <w:r w:rsidR="00B04DE3">
        <w:rPr>
          <w:rFonts w:ascii="Arial" w:hAnsi="Arial" w:cs="Arial"/>
          <w:b/>
          <w:bCs/>
          <w:lang w:val="en-US" w:eastAsia="zh-CN"/>
        </w:rPr>
        <w:t xml:space="preserve"> help much </w:t>
      </w:r>
      <w:r w:rsidR="00DC37E3">
        <w:rPr>
          <w:rFonts w:ascii="Arial" w:hAnsi="Arial" w:cs="Arial" w:hint="eastAsia"/>
          <w:b/>
          <w:bCs/>
          <w:lang w:val="en-US" w:eastAsia="zh-CN"/>
        </w:rPr>
        <w:t>for</w:t>
      </w:r>
      <w:r w:rsidR="00DC37E3">
        <w:rPr>
          <w:rFonts w:ascii="Arial" w:hAnsi="Arial" w:cs="Arial"/>
          <w:b/>
          <w:bCs/>
          <w:lang w:val="en-US" w:eastAsia="zh-CN"/>
        </w:rPr>
        <w:t xml:space="preserve"> </w:t>
      </w:r>
      <w:r w:rsidR="00DC37E3">
        <w:rPr>
          <w:rFonts w:ascii="Arial" w:hAnsi="Arial" w:cs="Arial" w:hint="eastAsia"/>
          <w:b/>
          <w:bCs/>
          <w:lang w:val="en-US" w:eastAsia="zh-CN"/>
        </w:rPr>
        <w:t>that</w:t>
      </w:r>
      <w:r w:rsidR="00FB104D">
        <w:rPr>
          <w:rFonts w:ascii="Arial" w:hAnsi="Arial" w:cs="Arial"/>
          <w:b/>
          <w:bCs/>
          <w:lang w:val="en-US" w:eastAsia="zh-CN"/>
        </w:rPr>
        <w:t>.</w:t>
      </w:r>
    </w:p>
    <w:p w14:paraId="2E6106A3" w14:textId="5B03F3CF" w:rsidR="007A4504" w:rsidRPr="00AD3DFA" w:rsidRDefault="00AD3DFA" w:rsidP="000A6489">
      <w:pPr>
        <w:spacing w:afterLines="50" w:after="120"/>
        <w:rPr>
          <w:rFonts w:ascii="Arial" w:hAnsi="Arial" w:cs="Arial"/>
          <w:lang w:val="en-US" w:eastAsia="zh-CN"/>
        </w:rPr>
      </w:pPr>
      <w:r>
        <w:rPr>
          <w:rFonts w:ascii="Arial" w:hAnsi="Arial" w:cs="Arial"/>
          <w:lang w:val="en-US" w:eastAsia="zh-CN"/>
        </w:rPr>
        <w:t xml:space="preserve">Also, considering that </w:t>
      </w:r>
      <w:r w:rsidR="000677C1">
        <w:rPr>
          <w:rFonts w:ascii="Arial" w:hAnsi="Arial" w:cs="Arial"/>
          <w:lang w:val="en-US" w:eastAsia="zh-CN"/>
        </w:rPr>
        <w:t xml:space="preserve">associated data volume is not much and legacy BSR </w:t>
      </w:r>
      <w:r w:rsidR="00DC37E3">
        <w:rPr>
          <w:rFonts w:ascii="Arial" w:hAnsi="Arial" w:cs="Arial" w:hint="eastAsia"/>
          <w:lang w:val="en-US" w:eastAsia="zh-CN"/>
        </w:rPr>
        <w:t>t</w:t>
      </w:r>
      <w:r w:rsidR="000677C1">
        <w:rPr>
          <w:rFonts w:ascii="Arial" w:hAnsi="Arial" w:cs="Arial"/>
          <w:lang w:val="en-US" w:eastAsia="zh-CN"/>
        </w:rPr>
        <w:t xml:space="preserve">able </w:t>
      </w:r>
      <w:r w:rsidR="00F62A2E">
        <w:rPr>
          <w:rFonts w:ascii="Arial" w:hAnsi="Arial" w:cs="Arial"/>
          <w:lang w:val="en-US" w:eastAsia="zh-CN"/>
        </w:rPr>
        <w:t xml:space="preserve">starts </w:t>
      </w:r>
      <w:r w:rsidR="00F62A2E">
        <w:rPr>
          <w:rFonts w:ascii="Arial" w:hAnsi="Arial" w:cs="Arial" w:hint="eastAsia"/>
          <w:lang w:val="en-US" w:eastAsia="zh-CN"/>
        </w:rPr>
        <w:t>for</w:t>
      </w:r>
      <w:r w:rsidR="00F62A2E">
        <w:rPr>
          <w:rFonts w:ascii="Arial" w:hAnsi="Arial" w:cs="Arial"/>
          <w:lang w:val="en-US" w:eastAsia="zh-CN"/>
        </w:rPr>
        <w:t xml:space="preserve"> </w:t>
      </w:r>
      <w:r w:rsidR="00F62A2E">
        <w:rPr>
          <w:rFonts w:ascii="Arial" w:hAnsi="Arial" w:cs="Arial" w:hint="eastAsia"/>
          <w:lang w:val="en-US" w:eastAsia="zh-CN"/>
        </w:rPr>
        <w:t>zero</w:t>
      </w:r>
      <w:r w:rsidR="00F62A2E">
        <w:rPr>
          <w:rFonts w:ascii="Arial" w:hAnsi="Arial" w:cs="Arial"/>
          <w:lang w:val="en-US" w:eastAsia="zh-CN"/>
        </w:rPr>
        <w:t xml:space="preserve">, </w:t>
      </w:r>
      <w:r w:rsidR="00FA1B8C">
        <w:rPr>
          <w:rFonts w:ascii="Arial" w:hAnsi="Arial" w:cs="Arial"/>
          <w:lang w:val="en-US" w:eastAsia="zh-CN"/>
        </w:rPr>
        <w:t xml:space="preserve">we suggest not to use new table but </w:t>
      </w:r>
      <w:r w:rsidR="00EB1B3A">
        <w:rPr>
          <w:rFonts w:ascii="Arial" w:hAnsi="Arial" w:cs="Arial"/>
          <w:lang w:val="en-US" w:eastAsia="zh-CN"/>
        </w:rPr>
        <w:t>use the legacy table.</w:t>
      </w:r>
    </w:p>
    <w:p w14:paraId="048F7F97" w14:textId="3BF820E9" w:rsidR="000A6489" w:rsidRPr="00AD3DFA" w:rsidRDefault="00A24B7D" w:rsidP="00AD3DFA">
      <w:pPr>
        <w:spacing w:afterLines="50" w:after="120"/>
        <w:ind w:left="1134" w:hangingChars="567" w:hanging="1134"/>
        <w:rPr>
          <w:rFonts w:ascii="Arial" w:hAnsi="Arial" w:cs="Arial"/>
          <w:b/>
          <w:bCs/>
          <w:lang w:val="en-US" w:eastAsia="zh-CN"/>
        </w:rPr>
      </w:pPr>
      <w:r>
        <w:rPr>
          <w:rFonts w:ascii="Arial" w:hAnsi="Arial" w:cs="Arial"/>
          <w:b/>
          <w:bCs/>
          <w:noProof/>
          <w:lang w:val="en-US" w:eastAsia="zh-CN"/>
        </w:rPr>
        <mc:AlternateContent>
          <mc:Choice Requires="wpi">
            <w:drawing>
              <wp:anchor distT="0" distB="0" distL="114300" distR="114300" simplePos="0" relativeHeight="251823104" behindDoc="0" locked="0" layoutInCell="1" allowOverlap="1" wp14:anchorId="0F4E8662" wp14:editId="5FCB7757">
                <wp:simplePos x="0" y="0"/>
                <wp:positionH relativeFrom="column">
                  <wp:posOffset>9327515</wp:posOffset>
                </wp:positionH>
                <wp:positionV relativeFrom="paragraph">
                  <wp:posOffset>-44450</wp:posOffset>
                </wp:positionV>
                <wp:extent cx="558040" cy="312900"/>
                <wp:effectExtent l="38100" t="38100" r="52070" b="49530"/>
                <wp:wrapNone/>
                <wp:docPr id="1636301263" name="墨迹 164"/>
                <wp:cNvGraphicFramePr/>
                <a:graphic xmlns:a="http://schemas.openxmlformats.org/drawingml/2006/main">
                  <a:graphicData uri="http://schemas.microsoft.com/office/word/2010/wordprocessingInk">
                    <w14:contentPart bwMode="auto" r:id="rId40">
                      <w14:nvContentPartPr>
                        <w14:cNvContentPartPr/>
                      </w14:nvContentPartPr>
                      <w14:xfrm>
                        <a:off x="0" y="0"/>
                        <a:ext cx="558040" cy="312900"/>
                      </w14:xfrm>
                    </w14:contentPart>
                  </a:graphicData>
                </a:graphic>
              </wp:anchor>
            </w:drawing>
          </mc:Choice>
          <mc:Fallback>
            <w:pict>
              <v:shape w14:anchorId="012042CE" id="墨迹 164" o:spid="_x0000_s1026" type="#_x0000_t75" style="position:absolute;left:0;text-align:left;margin-left:733.95pt;margin-top:-4pt;width:44.95pt;height:25.65pt;z-index:251823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">
                <v:imagedata r:id="rId41" o:title=""/>
              </v:shape>
            </w:pict>
          </mc:Fallback>
        </mc:AlternateContent>
      </w:r>
      <w:r w:rsidR="000A6489" w:rsidRPr="00AD3DFA">
        <w:rPr>
          <w:rFonts w:ascii="Arial" w:hAnsi="Arial" w:cs="Arial"/>
          <w:b/>
          <w:bCs/>
          <w:lang w:val="en-US" w:eastAsia="zh-CN"/>
        </w:rPr>
        <w:t xml:space="preserve">Proposal </w:t>
      </w:r>
      <w:r w:rsidR="007D5BF0">
        <w:rPr>
          <w:rFonts w:ascii="Arial" w:hAnsi="Arial" w:cs="Arial"/>
          <w:b/>
          <w:bCs/>
          <w:lang w:val="en-US" w:eastAsia="zh-CN"/>
        </w:rPr>
        <w:t>9</w:t>
      </w:r>
      <w:r w:rsidR="000A6489" w:rsidRPr="00AD3DFA">
        <w:rPr>
          <w:rFonts w:ascii="Arial" w:hAnsi="Arial" w:cs="Arial"/>
          <w:b/>
          <w:bCs/>
          <w:lang w:val="en-US" w:eastAsia="zh-CN"/>
        </w:rPr>
        <w:t xml:space="preserve">: </w:t>
      </w:r>
      <w:r w:rsidR="000B61F4">
        <w:rPr>
          <w:rFonts w:ascii="Arial" w:hAnsi="Arial" w:cs="Arial"/>
          <w:b/>
          <w:bCs/>
          <w:lang w:val="en-US" w:eastAsia="zh-CN"/>
        </w:rPr>
        <w:t>U</w:t>
      </w:r>
      <w:r w:rsidR="000A6489" w:rsidRPr="00AD3DFA">
        <w:rPr>
          <w:rFonts w:ascii="Arial" w:hAnsi="Arial" w:cs="Arial"/>
          <w:b/>
          <w:bCs/>
          <w:lang w:val="en-US" w:eastAsia="zh-CN"/>
        </w:rPr>
        <w:t xml:space="preserve">se narrowed </w:t>
      </w:r>
      <w:r w:rsidR="00AD3DFA">
        <w:rPr>
          <w:rFonts w:ascii="Arial" w:hAnsi="Arial" w:cs="Arial"/>
          <w:b/>
          <w:bCs/>
          <w:lang w:val="en-US" w:eastAsia="zh-CN"/>
        </w:rPr>
        <w:t xml:space="preserve">legacy </w:t>
      </w:r>
      <w:r w:rsidR="000A6489" w:rsidRPr="00AD3DFA">
        <w:rPr>
          <w:rFonts w:ascii="Arial" w:hAnsi="Arial" w:cs="Arial"/>
          <w:b/>
          <w:bCs/>
          <w:lang w:val="en-US" w:eastAsia="zh-CN"/>
        </w:rPr>
        <w:t>BSR table (</w:t>
      </w:r>
      <w:r w:rsidR="00AD3DFA" w:rsidRPr="00AD3DFA">
        <w:rPr>
          <w:rFonts w:ascii="Arial" w:hAnsi="Arial" w:cs="Arial"/>
          <w:b/>
          <w:bCs/>
          <w:lang w:val="en-US" w:eastAsia="zh-CN"/>
        </w:rPr>
        <w:t>i.e.,</w:t>
      </w:r>
      <w:r w:rsidR="000A6489" w:rsidRPr="00AD3DFA">
        <w:rPr>
          <w:rFonts w:ascii="Arial" w:hAnsi="Arial" w:cs="Arial"/>
          <w:b/>
          <w:bCs/>
          <w:lang w:val="en-US" w:eastAsia="zh-CN"/>
        </w:rPr>
        <w:t xml:space="preserve"> less codepoints) for DSR data volume mapping.</w:t>
      </w:r>
    </w:p>
    <w:p w14:paraId="2389D862" w14:textId="56E5B735" w:rsidR="00DE53E3" w:rsidRPr="000A6489" w:rsidRDefault="000A6489" w:rsidP="00A90771">
      <w:pPr>
        <w:spacing w:afterLines="50" w:after="120"/>
        <w:rPr>
          <w:rFonts w:ascii="Arial" w:hAnsi="Arial" w:cs="Arial"/>
          <w:lang w:val="en-US" w:eastAsia="zh-CN"/>
        </w:rPr>
      </w:pPr>
      <w:r w:rsidRPr="00FA1B8C">
        <w:rPr>
          <w:rFonts w:ascii="Arial" w:hAnsi="Arial" w:cs="Arial"/>
          <w:lang w:val="en-US" w:eastAsia="zh-CN"/>
        </w:rPr>
        <w:t xml:space="preserve">Another reason we suggest to use narrowed BSR table is that if UE reports DSR, RAN is approximately pretty close to experience overload. </w:t>
      </w:r>
      <w:r w:rsidR="00FA1B8C" w:rsidRPr="00FA1B8C">
        <w:rPr>
          <w:rFonts w:ascii="Arial" w:hAnsi="Arial" w:cs="Arial"/>
          <w:lang w:val="en-US" w:eastAsia="zh-CN"/>
        </w:rPr>
        <w:t>Hence,</w:t>
      </w:r>
      <w:r w:rsidRPr="00FA1B8C">
        <w:rPr>
          <w:rFonts w:ascii="Arial" w:hAnsi="Arial" w:cs="Arial"/>
          <w:lang w:val="en-US" w:eastAsia="zh-CN"/>
        </w:rPr>
        <w:t xml:space="preserve"> it's not very piratical for RAN to allocation much radio resource to UE</w:t>
      </w:r>
    </w:p>
    <w:p w14:paraId="097CB80D" w14:textId="32EC41FE" w:rsidR="007C2C33" w:rsidRDefault="007C2C33" w:rsidP="007C2C33">
      <w:pPr>
        <w:spacing w:afterLines="50" w:after="120"/>
        <w:rPr>
          <w:rFonts w:ascii="Arial" w:hAnsi="Arial" w:cs="Arial"/>
          <w:i/>
          <w:iCs/>
          <w:u w:val="single"/>
          <w:lang w:val="en-US" w:eastAsia="zh-CN"/>
        </w:rPr>
      </w:pPr>
      <w:r>
        <w:rPr>
          <w:rFonts w:ascii="Arial" w:hAnsi="Arial" w:cs="Arial" w:hint="eastAsia"/>
          <w:i/>
          <w:iCs/>
          <w:u w:val="single"/>
          <w:lang w:val="en-US" w:eastAsia="zh-CN"/>
        </w:rPr>
        <w:t>Prohibit</w:t>
      </w:r>
      <w:r>
        <w:rPr>
          <w:rFonts w:ascii="Arial" w:hAnsi="Arial" w:cs="Arial"/>
          <w:i/>
          <w:iCs/>
          <w:u w:val="single"/>
          <w:lang w:val="en-US" w:eastAsia="zh-CN"/>
        </w:rPr>
        <w:t xml:space="preserve"> </w:t>
      </w:r>
      <w:r>
        <w:rPr>
          <w:rFonts w:ascii="Arial" w:hAnsi="Arial" w:cs="Arial" w:hint="eastAsia"/>
          <w:i/>
          <w:iCs/>
          <w:u w:val="single"/>
          <w:lang w:val="en-US" w:eastAsia="zh-CN"/>
        </w:rPr>
        <w:t>timer</w:t>
      </w:r>
      <w:r>
        <w:rPr>
          <w:rFonts w:ascii="Arial" w:hAnsi="Arial" w:cs="Arial"/>
          <w:i/>
          <w:iCs/>
          <w:u w:val="single"/>
          <w:lang w:val="en-US" w:eastAsia="zh-CN"/>
        </w:rPr>
        <w:t xml:space="preserve"> </w:t>
      </w:r>
      <w:r>
        <w:rPr>
          <w:rFonts w:ascii="Arial" w:hAnsi="Arial" w:cs="Arial" w:hint="eastAsia"/>
          <w:i/>
          <w:iCs/>
          <w:u w:val="single"/>
          <w:lang w:val="en-US" w:eastAsia="zh-CN"/>
        </w:rPr>
        <w:t>for</w:t>
      </w:r>
      <w:r>
        <w:rPr>
          <w:rFonts w:ascii="Arial" w:hAnsi="Arial" w:cs="Arial"/>
          <w:i/>
          <w:iCs/>
          <w:u w:val="single"/>
          <w:lang w:val="en-US" w:eastAsia="zh-CN"/>
        </w:rPr>
        <w:t xml:space="preserve"> </w:t>
      </w:r>
      <w:r>
        <w:rPr>
          <w:rFonts w:ascii="Arial" w:hAnsi="Arial" w:cs="Arial" w:hint="eastAsia"/>
          <w:i/>
          <w:iCs/>
          <w:u w:val="single"/>
          <w:lang w:val="en-US" w:eastAsia="zh-CN"/>
        </w:rPr>
        <w:t>DSR</w:t>
      </w:r>
      <w:r>
        <w:rPr>
          <w:rFonts w:ascii="Arial" w:hAnsi="Arial" w:cs="Arial"/>
          <w:i/>
          <w:iCs/>
          <w:u w:val="single"/>
          <w:lang w:val="en-US" w:eastAsia="zh-CN"/>
        </w:rPr>
        <w:t>:</w:t>
      </w:r>
    </w:p>
    <w:p w14:paraId="2BAA7FE7" w14:textId="0A1AAC32" w:rsidR="00365BD3" w:rsidRDefault="00627076" w:rsidP="007C2C33">
      <w:pPr>
        <w:spacing w:afterLines="50" w:after="12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w:t>
      </w:r>
      <w:r w:rsidR="00B25AEA">
        <w:rPr>
          <w:rFonts w:ascii="Arial" w:hAnsi="Arial" w:cs="Arial"/>
          <w:lang w:val="en-US" w:eastAsia="zh-CN"/>
        </w:rPr>
        <w:t xml:space="preserve">DSR, if </w:t>
      </w:r>
      <w:r w:rsidR="00383B65">
        <w:rPr>
          <w:rFonts w:ascii="Arial" w:hAnsi="Arial" w:cs="Arial"/>
          <w:lang w:val="en-US" w:eastAsia="zh-CN"/>
        </w:rPr>
        <w:t>it’s triggered</w:t>
      </w:r>
      <w:r w:rsidR="00D21AF0">
        <w:rPr>
          <w:rFonts w:ascii="Arial" w:hAnsi="Arial" w:cs="Arial"/>
          <w:lang w:val="en-US" w:eastAsia="zh-CN"/>
        </w:rPr>
        <w:t xml:space="preserve"> by PD</w:t>
      </w:r>
      <w:r w:rsidR="00606104">
        <w:rPr>
          <w:rFonts w:ascii="Arial" w:hAnsi="Arial" w:cs="Arial"/>
          <w:lang w:val="en-US" w:eastAsia="zh-CN"/>
        </w:rPr>
        <w:t xml:space="preserve">U set discard timer, it can be </w:t>
      </w:r>
      <w:r w:rsidR="00900FC3">
        <w:rPr>
          <w:rFonts w:ascii="Arial" w:hAnsi="Arial" w:cs="Arial"/>
          <w:lang w:val="en-US" w:eastAsia="zh-CN"/>
        </w:rPr>
        <w:t xml:space="preserve">inferred </w:t>
      </w:r>
      <w:r w:rsidR="00606104">
        <w:rPr>
          <w:rFonts w:ascii="Arial" w:hAnsi="Arial" w:cs="Arial"/>
          <w:lang w:val="en-US" w:eastAsia="zh-CN"/>
        </w:rPr>
        <w:t xml:space="preserve">that DSR will be triggered multiple times </w:t>
      </w:r>
      <w:r w:rsidR="00483A44">
        <w:rPr>
          <w:rFonts w:ascii="Arial" w:hAnsi="Arial" w:cs="Arial"/>
          <w:lang w:val="en-US" w:eastAsia="zh-CN"/>
        </w:rPr>
        <w:t>until the corresponding timer has expired</w:t>
      </w:r>
      <w:r w:rsidR="00365BD3">
        <w:rPr>
          <w:rFonts w:ascii="Arial" w:hAnsi="Arial" w:cs="Arial"/>
          <w:lang w:val="en-US" w:eastAsia="zh-CN"/>
        </w:rPr>
        <w:t xml:space="preserve"> or the corresponding data</w:t>
      </w:r>
      <w:r w:rsidR="00365BD3">
        <w:rPr>
          <w:rFonts w:ascii="Arial" w:hAnsi="Arial" w:cs="Arial" w:hint="eastAsia"/>
          <w:lang w:val="en-US" w:eastAsia="zh-CN"/>
        </w:rPr>
        <w:t xml:space="preserve"> </w:t>
      </w:r>
      <w:r w:rsidR="00365BD3">
        <w:rPr>
          <w:rFonts w:ascii="Arial" w:hAnsi="Arial" w:cs="Arial"/>
          <w:lang w:val="en-US" w:eastAsia="zh-CN"/>
        </w:rPr>
        <w:t>is sent</w:t>
      </w:r>
      <w:r w:rsidR="00483A44">
        <w:rPr>
          <w:rFonts w:ascii="Arial" w:hAnsi="Arial" w:cs="Arial"/>
          <w:lang w:val="en-US" w:eastAsia="zh-CN"/>
        </w:rPr>
        <w:t>.</w:t>
      </w:r>
    </w:p>
    <w:p w14:paraId="65D650ED" w14:textId="7FA21A44" w:rsidR="00365BD3" w:rsidRPr="000E1453" w:rsidRDefault="000E1453" w:rsidP="004647AC">
      <w:pPr>
        <w:spacing w:afterLines="50" w:after="120"/>
        <w:ind w:left="1134" w:hangingChars="567" w:hanging="1134"/>
        <w:rPr>
          <w:rFonts w:ascii="Arial" w:hAnsi="Arial" w:cs="Arial"/>
          <w:b/>
          <w:bCs/>
          <w:lang w:val="en-US" w:eastAsia="zh-CN"/>
        </w:rPr>
      </w:pPr>
      <w:r w:rsidRPr="000E1453">
        <w:rPr>
          <w:rFonts w:ascii="Arial" w:hAnsi="Arial" w:cs="Arial"/>
          <w:b/>
          <w:bCs/>
          <w:lang w:val="en-US" w:eastAsia="zh-CN"/>
        </w:rPr>
        <w:t>Proposal 10:</w:t>
      </w:r>
      <w:r>
        <w:rPr>
          <w:rFonts w:ascii="Arial" w:hAnsi="Arial" w:cs="Arial"/>
          <w:b/>
          <w:bCs/>
          <w:lang w:val="en-US" w:eastAsia="zh-CN"/>
        </w:rPr>
        <w:t xml:space="preserve"> </w:t>
      </w:r>
      <w:r w:rsidR="00365BD3" w:rsidRPr="000E1453">
        <w:rPr>
          <w:rFonts w:ascii="Arial" w:hAnsi="Arial" w:cs="Arial" w:hint="eastAsia"/>
          <w:b/>
          <w:bCs/>
          <w:lang w:val="en-US" w:eastAsia="zh-CN"/>
        </w:rPr>
        <w:t>T</w:t>
      </w:r>
      <w:r w:rsidR="00365BD3" w:rsidRPr="000E1453">
        <w:rPr>
          <w:rFonts w:ascii="Arial" w:hAnsi="Arial" w:cs="Arial"/>
          <w:b/>
          <w:bCs/>
          <w:lang w:val="en-US" w:eastAsia="zh-CN"/>
        </w:rPr>
        <w:t>o avoid frequently send</w:t>
      </w:r>
      <w:r w:rsidR="004647AC">
        <w:rPr>
          <w:rFonts w:ascii="Arial" w:hAnsi="Arial" w:cs="Arial"/>
          <w:b/>
          <w:bCs/>
          <w:lang w:val="en-US" w:eastAsia="zh-CN"/>
        </w:rPr>
        <w:t>ing</w:t>
      </w:r>
      <w:r w:rsidR="00365BD3" w:rsidRPr="000E1453">
        <w:rPr>
          <w:rFonts w:ascii="Arial" w:hAnsi="Arial" w:cs="Arial"/>
          <w:b/>
          <w:bCs/>
          <w:lang w:val="en-US" w:eastAsia="zh-CN"/>
        </w:rPr>
        <w:t xml:space="preserve"> DSR for a </w:t>
      </w:r>
      <w:r w:rsidR="002B5703" w:rsidRPr="000E1453">
        <w:rPr>
          <w:rFonts w:ascii="Arial" w:hAnsi="Arial" w:cs="Arial"/>
          <w:b/>
          <w:bCs/>
          <w:lang w:val="en-US" w:eastAsia="zh-CN"/>
        </w:rPr>
        <w:t xml:space="preserve">same </w:t>
      </w:r>
      <w:r w:rsidR="007F4597" w:rsidRPr="000E1453">
        <w:rPr>
          <w:rFonts w:ascii="Arial" w:hAnsi="Arial" w:cs="Arial"/>
          <w:b/>
          <w:bCs/>
          <w:lang w:val="en-US" w:eastAsia="zh-CN"/>
        </w:rPr>
        <w:t xml:space="preserve">or other </w:t>
      </w:r>
      <w:r w:rsidR="002B5703" w:rsidRPr="000E1453">
        <w:rPr>
          <w:rFonts w:ascii="Arial" w:hAnsi="Arial" w:cs="Arial"/>
          <w:b/>
          <w:bCs/>
          <w:lang w:val="en-US" w:eastAsia="zh-CN"/>
        </w:rPr>
        <w:t>PDU set</w:t>
      </w:r>
      <w:r w:rsidR="007F4597" w:rsidRPr="000E1453">
        <w:rPr>
          <w:rFonts w:ascii="Arial" w:hAnsi="Arial" w:cs="Arial"/>
          <w:b/>
          <w:bCs/>
          <w:lang w:val="en-US" w:eastAsia="zh-CN"/>
        </w:rPr>
        <w:t>(s)</w:t>
      </w:r>
      <w:r w:rsidR="002B5703" w:rsidRPr="000E1453">
        <w:rPr>
          <w:rFonts w:ascii="Arial" w:hAnsi="Arial" w:cs="Arial"/>
          <w:b/>
          <w:bCs/>
          <w:lang w:val="en-US" w:eastAsia="zh-CN"/>
        </w:rPr>
        <w:t xml:space="preserve">, </w:t>
      </w:r>
      <w:r w:rsidR="004647AC">
        <w:rPr>
          <w:rFonts w:ascii="Arial" w:hAnsi="Arial" w:cs="Arial"/>
          <w:b/>
          <w:bCs/>
          <w:lang w:val="en-US" w:eastAsia="zh-CN"/>
        </w:rPr>
        <w:t>a</w:t>
      </w:r>
      <w:r w:rsidR="002B5703" w:rsidRPr="000E1453">
        <w:rPr>
          <w:rFonts w:ascii="Arial" w:hAnsi="Arial" w:cs="Arial"/>
          <w:b/>
          <w:bCs/>
          <w:lang w:val="en-US" w:eastAsia="zh-CN"/>
        </w:rPr>
        <w:t xml:space="preserve"> prohibit timer can be </w:t>
      </w:r>
      <w:r w:rsidR="006A06B1" w:rsidRPr="000E1453">
        <w:rPr>
          <w:rFonts w:ascii="Arial" w:hAnsi="Arial" w:cs="Arial"/>
          <w:b/>
          <w:bCs/>
          <w:lang w:val="en-US" w:eastAsia="zh-CN"/>
        </w:rPr>
        <w:t xml:space="preserve">introduced </w:t>
      </w:r>
      <w:r w:rsidR="00DF608D">
        <w:rPr>
          <w:rFonts w:ascii="Arial" w:hAnsi="Arial" w:cs="Arial"/>
          <w:b/>
          <w:bCs/>
          <w:lang w:val="en-US" w:eastAsia="zh-CN"/>
        </w:rPr>
        <w:t>based on the threshold per LCG</w:t>
      </w:r>
      <w:r w:rsidR="002B5703" w:rsidRPr="000E1453">
        <w:rPr>
          <w:rFonts w:ascii="Arial" w:hAnsi="Arial" w:cs="Arial"/>
          <w:b/>
          <w:bCs/>
          <w:lang w:val="en-US" w:eastAsia="zh-CN"/>
        </w:rPr>
        <w:t>.</w:t>
      </w:r>
    </w:p>
    <w:p w14:paraId="3AD404BE" w14:textId="25B0FC2B" w:rsidR="00C84FC1" w:rsidRDefault="00650003" w:rsidP="007A4504">
      <w:pPr>
        <w:spacing w:afterLines="50" w:after="120"/>
        <w:rPr>
          <w:rFonts w:ascii="Arial" w:hAnsi="Arial" w:cs="Arial"/>
          <w:i/>
          <w:iCs/>
          <w:u w:val="single"/>
          <w:lang w:val="en-US" w:eastAsia="zh-CN"/>
        </w:rPr>
      </w:pPr>
      <w:r w:rsidRPr="007A4504">
        <w:rPr>
          <w:rFonts w:ascii="Arial" w:hAnsi="Arial" w:cs="Arial"/>
          <w:i/>
          <w:iCs/>
          <w:noProof/>
          <w:u w:val="single"/>
          <w:lang w:val="en-US" w:eastAsia="zh-CN"/>
        </w:rPr>
        <mc:AlternateContent>
          <mc:Choice Requires="wpi">
            <w:drawing>
              <wp:anchor distT="0" distB="0" distL="114300" distR="114300" simplePos="0" relativeHeight="251863040" behindDoc="0" locked="0" layoutInCell="1" allowOverlap="1" wp14:anchorId="43C21862" wp14:editId="0F524652">
                <wp:simplePos x="0" y="0"/>
                <wp:positionH relativeFrom="column">
                  <wp:posOffset>7463155</wp:posOffset>
                </wp:positionH>
                <wp:positionV relativeFrom="paragraph">
                  <wp:posOffset>116840</wp:posOffset>
                </wp:positionV>
                <wp:extent cx="1144905" cy="180635"/>
                <wp:effectExtent l="38100" t="38100" r="17145" b="48260"/>
                <wp:wrapNone/>
                <wp:docPr id="1492622217" name="墨迹 203"/>
                <wp:cNvGraphicFramePr/>
                <a:graphic xmlns:a="http://schemas.openxmlformats.org/drawingml/2006/main">
                  <a:graphicData uri="http://schemas.microsoft.com/office/word/2010/wordprocessingInk">
                    <w14:contentPart bwMode="auto" r:id="rId42">
                      <w14:nvContentPartPr>
                        <w14:cNvContentPartPr/>
                      </w14:nvContentPartPr>
                      <w14:xfrm>
                        <a:off x="0" y="0"/>
                        <a:ext cx="1144905" cy="180635"/>
                      </w14:xfrm>
                    </w14:contentPart>
                  </a:graphicData>
                </a:graphic>
              </wp:anchor>
            </w:drawing>
          </mc:Choice>
          <mc:Fallback>
            <w:pict>
              <v:shape w14:anchorId="522B4F7F" id="墨迹 203" o:spid="_x0000_s1026" type="#_x0000_t75" style="position:absolute;left:0;text-align:left;margin-left:587.15pt;margin-top:8.7pt;width:91.1pt;height:15.2pt;z-index:2518630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">
                <v:imagedata r:id="rId43" o:title=""/>
              </v:shape>
            </w:pict>
          </mc:Fallback>
        </mc:AlternateContent>
      </w:r>
      <w:r w:rsidRPr="007A4504">
        <w:rPr>
          <w:rFonts w:ascii="Arial" w:hAnsi="Arial" w:cs="Arial"/>
          <w:i/>
          <w:iCs/>
          <w:noProof/>
          <w:u w:val="single"/>
          <w:lang w:val="en-US" w:eastAsia="zh-CN"/>
        </w:rPr>
        <mc:AlternateContent>
          <mc:Choice Requires="wpi">
            <w:drawing>
              <wp:anchor distT="0" distB="0" distL="114300" distR="114300" simplePos="0" relativeHeight="251858944" behindDoc="0" locked="0" layoutInCell="1" allowOverlap="1" wp14:anchorId="6E57860E" wp14:editId="65524F52">
                <wp:simplePos x="0" y="0"/>
                <wp:positionH relativeFrom="column">
                  <wp:posOffset>7639050</wp:posOffset>
                </wp:positionH>
                <wp:positionV relativeFrom="paragraph">
                  <wp:posOffset>-31115</wp:posOffset>
                </wp:positionV>
                <wp:extent cx="51120" cy="390600"/>
                <wp:effectExtent l="38100" t="38100" r="44450" b="47625"/>
                <wp:wrapNone/>
                <wp:docPr id="465365947" name="墨迹 199"/>
                <wp:cNvGraphicFramePr/>
                <a:graphic xmlns:a="http://schemas.openxmlformats.org/drawingml/2006/main">
                  <a:graphicData uri="http://schemas.microsoft.com/office/word/2010/wordprocessingInk">
                    <w14:contentPart bwMode="auto" r:id="rId44">
                      <w14:nvContentPartPr>
                        <w14:cNvContentPartPr/>
                      </w14:nvContentPartPr>
                      <w14:xfrm>
                        <a:off x="0" y="0"/>
                        <a:ext cx="51120" cy="390525"/>
                      </w14:xfrm>
                    </w14:contentPart>
                  </a:graphicData>
                </a:graphic>
                <wp14:sizeRelH relativeFrom="margin">
                  <wp14:pctWidth>0</wp14:pctWidth>
                </wp14:sizeRelH>
              </wp:anchor>
            </w:drawing>
          </mc:Choice>
          <mc:Fallback>
            <w:pict>
              <v:shape w14:anchorId="096E4B16" id="墨迹 199" o:spid="_x0000_s1026" type="#_x0000_t75" style="position:absolute;left:0;text-align:left;margin-left:601pt;margin-top:-2.95pt;width:5.05pt;height:31.7pt;z-index:251858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">
                <v:imagedata r:id="rId51" o:title=""/>
              </v:shape>
            </w:pict>
          </mc:Fallback>
        </mc:AlternateContent>
      </w:r>
      <w:r w:rsidRPr="007A4504">
        <w:rPr>
          <w:rFonts w:ascii="Arial" w:hAnsi="Arial" w:cs="Arial"/>
          <w:i/>
          <w:iCs/>
          <w:noProof/>
          <w:u w:val="single"/>
          <w:lang w:val="en-US" w:eastAsia="zh-CN"/>
        </w:rPr>
        <mc:AlternateContent>
          <mc:Choice Requires="wpi">
            <w:drawing>
              <wp:anchor distT="0" distB="0" distL="114300" distR="114300" simplePos="0" relativeHeight="251855872" behindDoc="0" locked="0" layoutInCell="1" allowOverlap="1" wp14:anchorId="4901FF15" wp14:editId="10B94A5C">
                <wp:simplePos x="0" y="0"/>
                <wp:positionH relativeFrom="column">
                  <wp:posOffset>9601200</wp:posOffset>
                </wp:positionH>
                <wp:positionV relativeFrom="paragraph">
                  <wp:posOffset>-81280</wp:posOffset>
                </wp:positionV>
                <wp:extent cx="178970" cy="364320"/>
                <wp:effectExtent l="38100" t="38100" r="50165" b="36195"/>
                <wp:wrapNone/>
                <wp:docPr id="1286667017" name="墨迹 196"/>
                <wp:cNvGraphicFramePr/>
                <a:graphic xmlns:a="http://schemas.openxmlformats.org/drawingml/2006/main">
                  <a:graphicData uri="http://schemas.microsoft.com/office/word/2010/wordprocessingInk">
                    <w14:contentPart bwMode="auto" r:id="rId52">
                      <w14:nvContentPartPr>
                        <w14:cNvContentPartPr/>
                      </w14:nvContentPartPr>
                      <w14:xfrm>
                        <a:off x="0" y="0"/>
                        <a:ext cx="178970" cy="364320"/>
                      </w14:xfrm>
                    </w14:contentPart>
                  </a:graphicData>
                </a:graphic>
              </wp:anchor>
            </w:drawing>
          </mc:Choice>
          <mc:Fallback>
            <w:pict>
              <v:shape w14:anchorId="35469A58" id="墨迹 196" o:spid="_x0000_s1026" type="#_x0000_t75" style="position:absolute;left:0;text-align:left;margin-left:755.5pt;margin-top:-6.9pt;width:15.1pt;height:29.7pt;z-index:2518558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">
                <v:imagedata r:id="rId53" o:title=""/>
              </v:shape>
            </w:pict>
          </mc:Fallback>
        </mc:AlternateContent>
      </w:r>
      <w:r w:rsidR="009D2060" w:rsidRPr="007A4504">
        <w:rPr>
          <w:rFonts w:ascii="Arial" w:hAnsi="Arial" w:cs="Arial"/>
          <w:i/>
          <w:iCs/>
          <w:noProof/>
          <w:u w:val="single"/>
          <w:lang w:val="en-US" w:eastAsia="zh-CN"/>
        </w:rPr>
        <mc:AlternateContent>
          <mc:Choice Requires="wpi">
            <w:drawing>
              <wp:anchor distT="0" distB="0" distL="114300" distR="114300" simplePos="0" relativeHeight="251848704" behindDoc="0" locked="0" layoutInCell="1" allowOverlap="1" wp14:anchorId="2066A73F" wp14:editId="45D30A5F">
                <wp:simplePos x="0" y="0"/>
                <wp:positionH relativeFrom="column">
                  <wp:posOffset>8951469</wp:posOffset>
                </wp:positionH>
                <wp:positionV relativeFrom="paragraph">
                  <wp:posOffset>328337</wp:posOffset>
                </wp:positionV>
                <wp:extent cx="247680" cy="68040"/>
                <wp:effectExtent l="38100" t="38100" r="38100" b="46355"/>
                <wp:wrapNone/>
                <wp:docPr id="1811323974" name="墨迹 189"/>
                <wp:cNvGraphicFramePr/>
                <a:graphic xmlns:a="http://schemas.openxmlformats.org/drawingml/2006/main">
                  <a:graphicData uri="http://schemas.microsoft.com/office/word/2010/wordprocessingInk">
                    <w14:contentPart bwMode="auto" r:id="rId54">
                      <w14:nvContentPartPr>
                        <w14:cNvContentPartPr/>
                      </w14:nvContentPartPr>
                      <w14:xfrm>
                        <a:off x="0" y="0"/>
                        <a:ext cx="247680" cy="68040"/>
                      </w14:xfrm>
                    </w14:contentPart>
                  </a:graphicData>
                </a:graphic>
              </wp:anchor>
            </w:drawing>
          </mc:Choice>
          <mc:Fallback>
            <w:pict>
              <v:shape w14:anchorId="0A2758FB" id="墨迹 189" o:spid="_x0000_s1026" type="#_x0000_t75" style="position:absolute;left:0;text-align:left;margin-left:704.35pt;margin-top:25.35pt;width:20.45pt;height:6.3pt;z-index:2518487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">
                <v:imagedata r:id="rId55" o:title=""/>
              </v:shape>
            </w:pict>
          </mc:Fallback>
        </mc:AlternateContent>
      </w:r>
      <w:r w:rsidR="00A24B7D" w:rsidRPr="007A4504">
        <w:rPr>
          <w:rFonts w:ascii="Arial" w:hAnsi="Arial" w:cs="Arial"/>
          <w:i/>
          <w:iCs/>
          <w:noProof/>
          <w:u w:val="single"/>
          <w:lang w:val="en-US" w:eastAsia="zh-CN"/>
        </w:rPr>
        <mc:AlternateContent>
          <mc:Choice Requires="wpi">
            <w:drawing>
              <wp:anchor distT="0" distB="0" distL="114300" distR="114300" simplePos="0" relativeHeight="251822080" behindDoc="0" locked="0" layoutInCell="1" allowOverlap="1" wp14:anchorId="60E76D42" wp14:editId="1D79845A">
                <wp:simplePos x="0" y="0"/>
                <wp:positionH relativeFrom="column">
                  <wp:posOffset>9478645</wp:posOffset>
                </wp:positionH>
                <wp:positionV relativeFrom="paragraph">
                  <wp:posOffset>24130</wp:posOffset>
                </wp:positionV>
                <wp:extent cx="638035" cy="316545"/>
                <wp:effectExtent l="38100" t="38100" r="48260" b="45720"/>
                <wp:wrapNone/>
                <wp:docPr id="44470348" name="墨迹 163"/>
                <wp:cNvGraphicFramePr/>
                <a:graphic xmlns:a="http://schemas.openxmlformats.org/drawingml/2006/main">
                  <a:graphicData uri="http://schemas.microsoft.com/office/word/2010/wordprocessingInk">
                    <w14:contentPart bwMode="auto" r:id="rId56">
                      <w14:nvContentPartPr>
                        <w14:cNvContentPartPr/>
                      </w14:nvContentPartPr>
                      <w14:xfrm>
                        <a:off x="0" y="0"/>
                        <a:ext cx="638035" cy="316545"/>
                      </w14:xfrm>
                    </w14:contentPart>
                  </a:graphicData>
                </a:graphic>
              </wp:anchor>
            </w:drawing>
          </mc:Choice>
          <mc:Fallback>
            <w:pict>
              <v:shape w14:anchorId="10CD8B41" id="墨迹 163" o:spid="_x0000_s1026" type="#_x0000_t75" style="position:absolute;left:0;text-align:left;margin-left:745.85pt;margin-top:1.4pt;width:51.25pt;height:25.9pt;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">
                <v:imagedata r:id="rId57" o:title=""/>
              </v:shape>
            </w:pict>
          </mc:Fallback>
        </mc:AlternateContent>
      </w:r>
      <w:r w:rsidR="007A4504" w:rsidRPr="007A4504">
        <w:rPr>
          <w:rFonts w:ascii="Arial" w:hAnsi="Arial" w:cs="Arial"/>
          <w:i/>
          <w:iCs/>
          <w:u w:val="single"/>
          <w:lang w:val="en-US" w:eastAsia="zh-CN"/>
        </w:rPr>
        <w:t>DSR MAC CE priority</w:t>
      </w:r>
      <w:r w:rsidR="00517D4C">
        <w:rPr>
          <w:rFonts w:ascii="Arial" w:hAnsi="Arial" w:cs="Arial"/>
          <w:i/>
          <w:iCs/>
          <w:u w:val="single"/>
          <w:lang w:val="en-US" w:eastAsia="zh-CN"/>
        </w:rPr>
        <w:t>:</w:t>
      </w:r>
    </w:p>
    <w:tbl>
      <w:tblPr>
        <w:tblStyle w:val="aa"/>
        <w:tblW w:w="0" w:type="auto"/>
        <w:tblLook w:val="04A0" w:firstRow="1" w:lastRow="0" w:firstColumn="1" w:lastColumn="0" w:noHBand="0" w:noVBand="1"/>
      </w:tblPr>
      <w:tblGrid>
        <w:gridCol w:w="9855"/>
      </w:tblGrid>
      <w:tr w:rsidR="00B907C0" w14:paraId="4E47ED33" w14:textId="77777777" w:rsidTr="00B907C0">
        <w:tc>
          <w:tcPr>
            <w:tcW w:w="9855" w:type="dxa"/>
          </w:tcPr>
          <w:p w14:paraId="08F433AA" w14:textId="77777777" w:rsidR="00B907C0" w:rsidRPr="00B907C0" w:rsidRDefault="00B907C0" w:rsidP="00B907C0">
            <w:pPr>
              <w:overflowPunct w:val="0"/>
              <w:autoSpaceDE w:val="0"/>
              <w:autoSpaceDN w:val="0"/>
              <w:adjustRightInd w:val="0"/>
              <w:spacing w:after="180"/>
              <w:rPr>
                <w:rFonts w:eastAsia="Times New Roman"/>
                <w:lang w:eastAsia="ja-JP"/>
              </w:rPr>
            </w:pPr>
            <w:r w:rsidRPr="00B907C0">
              <w:rPr>
                <w:rFonts w:eastAsia="Times New Roman"/>
                <w:lang w:eastAsia="ja-JP"/>
              </w:rPr>
              <w:t>The Channel Access Priority Classes (CAPC) of radio bearers and MAC CEs are either fixed or configurable for operation in FR1:</w:t>
            </w:r>
          </w:p>
          <w:p w14:paraId="1B6EBB34" w14:textId="77777777" w:rsidR="00B907C0" w:rsidRPr="00B907C0" w:rsidRDefault="00B907C0" w:rsidP="00B907C0">
            <w:pPr>
              <w:overflowPunct w:val="0"/>
              <w:autoSpaceDE w:val="0"/>
              <w:autoSpaceDN w:val="0"/>
              <w:adjustRightInd w:val="0"/>
              <w:spacing w:after="180"/>
              <w:ind w:left="568" w:hanging="284"/>
              <w:rPr>
                <w:rFonts w:eastAsia="Times New Roman"/>
                <w:lang w:val="en-US" w:eastAsia="zh-CN"/>
              </w:rPr>
            </w:pPr>
            <w:r w:rsidRPr="00B907C0">
              <w:rPr>
                <w:rFonts w:eastAsia="Times New Roman"/>
                <w:lang w:val="en-US" w:eastAsia="zh-CN"/>
              </w:rPr>
              <w:t>-</w:t>
            </w:r>
            <w:r w:rsidRPr="00B907C0">
              <w:rPr>
                <w:rFonts w:eastAsia="Times New Roman"/>
                <w:lang w:val="en-US" w:eastAsia="zh-CN"/>
              </w:rPr>
              <w:tab/>
              <w:t>Fixed to the lowest priority for the padding BSR and recommended bit rate MAC CEs;</w:t>
            </w:r>
          </w:p>
          <w:p w14:paraId="02108772" w14:textId="77777777" w:rsidR="00B907C0" w:rsidRPr="00B907C0" w:rsidRDefault="00B907C0" w:rsidP="00B907C0">
            <w:pPr>
              <w:overflowPunct w:val="0"/>
              <w:autoSpaceDE w:val="0"/>
              <w:autoSpaceDN w:val="0"/>
              <w:adjustRightInd w:val="0"/>
              <w:spacing w:after="180"/>
              <w:ind w:left="568" w:hanging="284"/>
              <w:rPr>
                <w:rFonts w:eastAsia="Times New Roman"/>
                <w:lang w:val="en-US" w:eastAsia="zh-CN"/>
              </w:rPr>
            </w:pPr>
            <w:r w:rsidRPr="00B907C0">
              <w:rPr>
                <w:rFonts w:eastAsia="Times New Roman"/>
                <w:lang w:val="en-US" w:eastAsia="zh-CN"/>
              </w:rPr>
              <w:t>-</w:t>
            </w:r>
            <w:r w:rsidRPr="00B907C0">
              <w:rPr>
                <w:rFonts w:eastAsia="Times New Roman"/>
                <w:lang w:val="en-US" w:eastAsia="zh-CN"/>
              </w:rPr>
              <w:tab/>
              <w:t>Fixed to the highest priority for SRB0, SRB1, SRB3 and other MAC CEs;</w:t>
            </w:r>
          </w:p>
          <w:p w14:paraId="0656E2D0" w14:textId="3E5E7EA0" w:rsidR="00B907C0" w:rsidRPr="00B907C0" w:rsidRDefault="00B907C0" w:rsidP="00B907C0">
            <w:pPr>
              <w:overflowPunct w:val="0"/>
              <w:autoSpaceDE w:val="0"/>
              <w:autoSpaceDN w:val="0"/>
              <w:adjustRightInd w:val="0"/>
              <w:spacing w:after="180"/>
              <w:ind w:left="568" w:hanging="284"/>
              <w:rPr>
                <w:lang w:val="en-US" w:eastAsia="zh-CN"/>
              </w:rPr>
            </w:pPr>
            <w:r w:rsidRPr="00B907C0">
              <w:rPr>
                <w:rFonts w:eastAsia="Times New Roman"/>
                <w:lang w:val="en-US" w:eastAsia="zh-CN"/>
              </w:rPr>
              <w:t>-</w:t>
            </w:r>
            <w:r w:rsidRPr="00B907C0">
              <w:rPr>
                <w:rFonts w:eastAsia="Times New Roman"/>
                <w:lang w:val="en-US" w:eastAsia="zh-CN"/>
              </w:rPr>
              <w:tab/>
              <w:t>Configured by the gNB for SRB2 and DRB.</w:t>
            </w:r>
          </w:p>
        </w:tc>
      </w:tr>
    </w:tbl>
    <w:p w14:paraId="461C48EE" w14:textId="2DAEB07E" w:rsidR="009E2D2D" w:rsidRDefault="00BB6137" w:rsidP="007A4504">
      <w:pPr>
        <w:spacing w:afterLines="50" w:after="120"/>
        <w:rPr>
          <w:rFonts w:ascii="Arial" w:hAnsi="Arial" w:cs="Arial"/>
          <w:lang w:val="en-US" w:eastAsia="zh-CN"/>
        </w:rPr>
      </w:pPr>
      <w:r>
        <w:rPr>
          <w:rFonts w:ascii="Arial" w:hAnsi="Arial" w:cs="Arial" w:hint="eastAsia"/>
          <w:lang w:val="en-US" w:eastAsia="zh-CN"/>
        </w:rPr>
        <w:t>When</w:t>
      </w:r>
      <w:r>
        <w:rPr>
          <w:rFonts w:ascii="Arial" w:hAnsi="Arial" w:cs="Arial"/>
          <w:lang w:val="en-US" w:eastAsia="zh-CN"/>
        </w:rPr>
        <w:t xml:space="preserve"> </w:t>
      </w:r>
      <w:r>
        <w:rPr>
          <w:rFonts w:ascii="Arial" w:hAnsi="Arial" w:cs="Arial" w:hint="eastAsia"/>
          <w:lang w:val="en-US" w:eastAsia="zh-CN"/>
        </w:rPr>
        <w:t>DSR</w:t>
      </w:r>
      <w:r>
        <w:rPr>
          <w:rFonts w:ascii="Arial" w:hAnsi="Arial" w:cs="Arial"/>
          <w:lang w:val="en-US" w:eastAsia="zh-CN"/>
        </w:rPr>
        <w:t xml:space="preserve"> </w:t>
      </w:r>
      <w:r>
        <w:rPr>
          <w:rFonts w:ascii="Arial" w:hAnsi="Arial" w:cs="Arial" w:hint="eastAsia"/>
          <w:lang w:val="en-US" w:eastAsia="zh-CN"/>
        </w:rPr>
        <w:t>is</w:t>
      </w:r>
      <w:r>
        <w:rPr>
          <w:rFonts w:ascii="Arial" w:hAnsi="Arial" w:cs="Arial"/>
          <w:lang w:val="en-US" w:eastAsia="zh-CN"/>
        </w:rPr>
        <w:t xml:space="preserve"> </w:t>
      </w:r>
      <w:r>
        <w:rPr>
          <w:rFonts w:ascii="Arial" w:hAnsi="Arial" w:cs="Arial" w:hint="eastAsia"/>
          <w:lang w:val="en-US" w:eastAsia="zh-CN"/>
        </w:rPr>
        <w:t>triggered</w:t>
      </w:r>
      <w:r>
        <w:rPr>
          <w:rFonts w:ascii="Arial" w:hAnsi="Arial" w:cs="Arial"/>
          <w:lang w:val="en-US" w:eastAsia="zh-CN"/>
        </w:rPr>
        <w:t>,</w:t>
      </w:r>
      <w:r w:rsidR="00181467">
        <w:rPr>
          <w:rFonts w:ascii="Arial" w:hAnsi="Arial" w:cs="Arial"/>
          <w:lang w:val="en-US" w:eastAsia="zh-CN"/>
        </w:rPr>
        <w:t xml:space="preserve"> </w:t>
      </w:r>
      <w:r w:rsidR="00F32E08">
        <w:rPr>
          <w:rFonts w:ascii="Arial" w:hAnsi="Arial" w:cs="Arial"/>
          <w:lang w:val="en-US" w:eastAsia="zh-CN"/>
        </w:rPr>
        <w:t>quality of user experience is at risk due to potential data corruption</w:t>
      </w:r>
      <w:r w:rsidR="00242898">
        <w:rPr>
          <w:rFonts w:ascii="Arial" w:hAnsi="Arial" w:cs="Arial"/>
          <w:lang w:val="en-US" w:eastAsia="zh-CN"/>
        </w:rPr>
        <w:t>,</w:t>
      </w:r>
      <w:r w:rsidR="00F32E08">
        <w:rPr>
          <w:rFonts w:ascii="Arial" w:hAnsi="Arial" w:cs="Arial"/>
          <w:lang w:val="en-US" w:eastAsia="zh-CN"/>
        </w:rPr>
        <w:t xml:space="preserve"> </w:t>
      </w:r>
      <w:r w:rsidR="00570ACA">
        <w:rPr>
          <w:rFonts w:ascii="Arial" w:hAnsi="Arial" w:cs="Arial"/>
          <w:lang w:val="en-US" w:eastAsia="zh-CN"/>
        </w:rPr>
        <w:t>therefore</w:t>
      </w:r>
      <w:r w:rsidR="00F32E08">
        <w:rPr>
          <w:rFonts w:ascii="Arial" w:hAnsi="Arial" w:cs="Arial"/>
          <w:lang w:val="en-US" w:eastAsia="zh-CN"/>
        </w:rPr>
        <w:t xml:space="preserve"> we think DSR should have at le</w:t>
      </w:r>
      <w:r w:rsidR="00F71053">
        <w:rPr>
          <w:rFonts w:ascii="Arial" w:hAnsi="Arial" w:cs="Arial"/>
          <w:lang w:val="en-US" w:eastAsia="zh-CN"/>
        </w:rPr>
        <w:t xml:space="preserve">ast the same priority with </w:t>
      </w:r>
      <w:r w:rsidR="002C5E14">
        <w:rPr>
          <w:rFonts w:ascii="Arial" w:hAnsi="Arial" w:cs="Arial"/>
          <w:lang w:val="en-US" w:eastAsia="zh-CN"/>
        </w:rPr>
        <w:t>regular</w:t>
      </w:r>
      <w:r w:rsidR="00220E25">
        <w:rPr>
          <w:rFonts w:ascii="Arial" w:hAnsi="Arial" w:cs="Arial"/>
          <w:lang w:val="en-US" w:eastAsia="zh-CN"/>
        </w:rPr>
        <w:t xml:space="preserve"> </w:t>
      </w:r>
      <w:r w:rsidR="00F71053">
        <w:rPr>
          <w:rFonts w:ascii="Arial" w:hAnsi="Arial" w:cs="Arial"/>
          <w:lang w:val="en-US" w:eastAsia="zh-CN"/>
        </w:rPr>
        <w:t xml:space="preserve">BSR. </w:t>
      </w:r>
    </w:p>
    <w:p w14:paraId="32782754" w14:textId="2D84EC69" w:rsidR="00242898" w:rsidRPr="00AD3DFA" w:rsidRDefault="00242898" w:rsidP="00242898">
      <w:pPr>
        <w:spacing w:afterLines="50" w:after="120"/>
        <w:ind w:left="1134" w:hangingChars="567" w:hanging="1134"/>
        <w:rPr>
          <w:rFonts w:ascii="Arial" w:hAnsi="Arial" w:cs="Arial"/>
          <w:b/>
          <w:bCs/>
          <w:lang w:val="en-US" w:eastAsia="zh-CN"/>
        </w:rPr>
      </w:pPr>
      <w:r>
        <w:rPr>
          <w:rFonts w:ascii="Arial" w:hAnsi="Arial" w:cs="Arial"/>
          <w:b/>
          <w:bCs/>
          <w:noProof/>
          <w:lang w:val="en-US" w:eastAsia="zh-CN"/>
        </w:rPr>
        <mc:AlternateContent>
          <mc:Choice Requires="wpi">
            <w:drawing>
              <wp:anchor distT="0" distB="0" distL="114300" distR="114300" simplePos="0" relativeHeight="251865088" behindDoc="0" locked="0" layoutInCell="1" allowOverlap="1" wp14:anchorId="468982EE" wp14:editId="2470ADE5">
                <wp:simplePos x="0" y="0"/>
                <wp:positionH relativeFrom="column">
                  <wp:posOffset>9327515</wp:posOffset>
                </wp:positionH>
                <wp:positionV relativeFrom="paragraph">
                  <wp:posOffset>-44450</wp:posOffset>
                </wp:positionV>
                <wp:extent cx="558040" cy="312900"/>
                <wp:effectExtent l="38100" t="38100" r="52070" b="49530"/>
                <wp:wrapNone/>
                <wp:docPr id="376025377" name="墨迹 164"/>
                <wp:cNvGraphicFramePr/>
                <a:graphic xmlns:a="http://schemas.openxmlformats.org/drawingml/2006/main">
                  <a:graphicData uri="http://schemas.microsoft.com/office/word/2010/wordprocessingInk">
                    <w14:contentPart bwMode="auto" r:id="rId58">
                      <w14:nvContentPartPr>
                        <w14:cNvContentPartPr/>
                      </w14:nvContentPartPr>
                      <w14:xfrm>
                        <a:off x="0" y="0"/>
                        <a:ext cx="558040" cy="312900"/>
                      </w14:xfrm>
                    </w14:contentPart>
                  </a:graphicData>
                </a:graphic>
              </wp:anchor>
            </w:drawing>
          </mc:Choice>
          <mc:Fallback>
            <w:pict>
              <v:shape w14:anchorId="474A80D9" id="墨迹 164" o:spid="_x0000_s1026" type="#_x0000_t75" style="position:absolute;left:0;text-align:left;margin-left:733.95pt;margin-top:-4pt;width:44.95pt;height:25.65pt;z-index:2518650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">
                <v:imagedata r:id="rId59" o:title=""/>
              </v:shape>
            </w:pict>
          </mc:Fallback>
        </mc:AlternateContent>
      </w:r>
      <w:r w:rsidRPr="00AD3DFA">
        <w:rPr>
          <w:rFonts w:ascii="Arial" w:hAnsi="Arial" w:cs="Arial"/>
          <w:b/>
          <w:bCs/>
          <w:lang w:val="en-US" w:eastAsia="zh-CN"/>
        </w:rPr>
        <w:t xml:space="preserve">Proposal </w:t>
      </w:r>
      <w:r>
        <w:rPr>
          <w:rFonts w:ascii="Arial" w:hAnsi="Arial" w:cs="Arial"/>
          <w:b/>
          <w:bCs/>
          <w:lang w:val="en-US" w:eastAsia="zh-CN"/>
        </w:rPr>
        <w:t>1</w:t>
      </w:r>
      <w:r w:rsidR="00DF608D">
        <w:rPr>
          <w:rFonts w:ascii="Arial" w:hAnsi="Arial" w:cs="Arial"/>
          <w:b/>
          <w:bCs/>
          <w:lang w:val="en-US" w:eastAsia="zh-CN"/>
        </w:rPr>
        <w:t>1</w:t>
      </w:r>
      <w:r w:rsidRPr="00AD3DFA">
        <w:rPr>
          <w:rFonts w:ascii="Arial" w:hAnsi="Arial" w:cs="Arial"/>
          <w:b/>
          <w:bCs/>
          <w:lang w:val="en-US" w:eastAsia="zh-CN"/>
        </w:rPr>
        <w:t xml:space="preserve">: </w:t>
      </w:r>
      <w:r>
        <w:rPr>
          <w:rFonts w:ascii="Arial" w:hAnsi="Arial" w:cs="Arial"/>
          <w:b/>
          <w:bCs/>
          <w:lang w:val="en-US" w:eastAsia="zh-CN"/>
        </w:rPr>
        <w:t xml:space="preserve">DSR has the same </w:t>
      </w:r>
      <w:r w:rsidR="002C5E14">
        <w:rPr>
          <w:rFonts w:ascii="Arial" w:hAnsi="Arial" w:cs="Arial"/>
          <w:b/>
          <w:bCs/>
          <w:lang w:val="en-US" w:eastAsia="zh-CN"/>
        </w:rPr>
        <w:t>priority as regular BSR</w:t>
      </w:r>
      <w:r w:rsidR="00627076">
        <w:rPr>
          <w:rFonts w:ascii="Arial" w:hAnsi="Arial" w:cs="Arial"/>
          <w:b/>
          <w:bCs/>
          <w:lang w:val="en-US" w:eastAsia="zh-CN"/>
        </w:rPr>
        <w:t>.</w:t>
      </w:r>
    </w:p>
    <w:p w14:paraId="5EA23F50" w14:textId="0FD4451A" w:rsidR="004C7A61" w:rsidRDefault="004C7A61" w:rsidP="007A4504">
      <w:pPr>
        <w:spacing w:afterLines="50" w:after="120"/>
        <w:rPr>
          <w:rFonts w:ascii="Arial" w:hAnsi="Arial" w:cs="Arial"/>
          <w:i/>
          <w:iCs/>
          <w:u w:val="single"/>
          <w:lang w:val="en-US" w:eastAsia="zh-CN"/>
        </w:rPr>
      </w:pPr>
      <w:r>
        <w:rPr>
          <w:rFonts w:ascii="Arial" w:hAnsi="Arial" w:cs="Arial" w:hint="eastAsia"/>
          <w:i/>
          <w:iCs/>
          <w:u w:val="single"/>
          <w:lang w:val="en-US" w:eastAsia="zh-CN"/>
        </w:rPr>
        <w:t>D</w:t>
      </w:r>
      <w:r>
        <w:rPr>
          <w:rFonts w:ascii="Arial" w:hAnsi="Arial" w:cs="Arial"/>
          <w:i/>
          <w:iCs/>
          <w:u w:val="single"/>
          <w:lang w:val="en-US" w:eastAsia="zh-CN"/>
        </w:rPr>
        <w:t>esign of DSR MAC CE</w:t>
      </w:r>
    </w:p>
    <w:p w14:paraId="57BBC87E" w14:textId="5DA00A4F" w:rsidR="00E4123D" w:rsidRPr="00283FEC" w:rsidRDefault="00E4123D" w:rsidP="007A4504">
      <w:pPr>
        <w:spacing w:afterLines="50" w:after="120"/>
        <w:rPr>
          <w:rFonts w:ascii="Arial" w:hAnsi="Arial" w:cs="Arial"/>
          <w:lang w:val="en-US" w:eastAsia="zh-CN"/>
        </w:rPr>
      </w:pPr>
      <w:r w:rsidRPr="00283FEC">
        <w:rPr>
          <w:rFonts w:ascii="Arial" w:hAnsi="Arial" w:cs="Arial" w:hint="eastAsia"/>
          <w:lang w:val="en-US" w:eastAsia="zh-CN"/>
        </w:rPr>
        <w:t>W</w:t>
      </w:r>
      <w:r w:rsidRPr="00283FEC">
        <w:rPr>
          <w:rFonts w:ascii="Arial" w:hAnsi="Arial" w:cs="Arial"/>
          <w:lang w:val="en-US" w:eastAsia="zh-CN"/>
        </w:rPr>
        <w:t xml:space="preserve">e </w:t>
      </w:r>
      <w:r w:rsidR="00283FEC" w:rsidRPr="00283FEC">
        <w:rPr>
          <w:rFonts w:ascii="Arial" w:hAnsi="Arial" w:cs="Arial"/>
          <w:lang w:val="en-US" w:eastAsia="zh-CN"/>
        </w:rPr>
        <w:t>suggest</w:t>
      </w:r>
      <w:r w:rsidR="00283FEC">
        <w:rPr>
          <w:rFonts w:ascii="Arial" w:hAnsi="Arial" w:cs="Arial"/>
          <w:lang w:val="en-US" w:eastAsia="zh-CN"/>
        </w:rPr>
        <w:t xml:space="preserve"> RAN2 to consider the following DSR MAC CE format</w:t>
      </w:r>
      <w:r w:rsidR="00302BF3">
        <w:rPr>
          <w:rFonts w:ascii="Arial" w:hAnsi="Arial" w:cs="Arial"/>
          <w:lang w:val="en-US" w:eastAsia="zh-CN"/>
        </w:rPr>
        <w:t xml:space="preserve">. </w:t>
      </w:r>
      <w:r w:rsidR="00E3146C">
        <w:rPr>
          <w:rFonts w:ascii="Arial" w:hAnsi="Arial" w:cs="Arial" w:hint="eastAsia"/>
          <w:lang w:val="en-US" w:eastAsia="zh-CN"/>
        </w:rPr>
        <w:t>The</w:t>
      </w:r>
      <w:r w:rsidR="00E3146C">
        <w:rPr>
          <w:rFonts w:ascii="Arial" w:hAnsi="Arial" w:cs="Arial"/>
          <w:lang w:val="en-US" w:eastAsia="zh-CN"/>
        </w:rPr>
        <w:t xml:space="preserve"> 2-</w:t>
      </w:r>
      <w:r w:rsidR="00E3146C">
        <w:rPr>
          <w:rFonts w:ascii="Arial" w:hAnsi="Arial" w:cs="Arial" w:hint="eastAsia"/>
          <w:lang w:val="en-US" w:eastAsia="zh-CN"/>
        </w:rPr>
        <w:t>Oct</w:t>
      </w:r>
      <w:r w:rsidR="00E3146C">
        <w:rPr>
          <w:rFonts w:ascii="Arial" w:hAnsi="Arial" w:cs="Arial"/>
          <w:lang w:val="en-US" w:eastAsia="zh-CN"/>
        </w:rPr>
        <w:t xml:space="preserve"> </w:t>
      </w:r>
      <w:r w:rsidR="00E3146C">
        <w:rPr>
          <w:rFonts w:ascii="Arial" w:hAnsi="Arial" w:cs="Arial" w:hint="eastAsia"/>
          <w:lang w:val="en-US" w:eastAsia="zh-CN"/>
        </w:rPr>
        <w:t>DSR</w:t>
      </w:r>
      <w:r w:rsidR="00E3146C">
        <w:rPr>
          <w:rFonts w:ascii="Arial" w:hAnsi="Arial" w:cs="Arial"/>
          <w:lang w:val="en-US" w:eastAsia="zh-CN"/>
        </w:rPr>
        <w:t xml:space="preserve"> </w:t>
      </w:r>
      <w:r w:rsidR="00E3146C">
        <w:rPr>
          <w:rFonts w:ascii="Arial" w:hAnsi="Arial" w:cs="Arial" w:hint="eastAsia"/>
          <w:lang w:val="en-US" w:eastAsia="zh-CN"/>
        </w:rPr>
        <w:t>MAC</w:t>
      </w:r>
      <w:r w:rsidR="00E3146C">
        <w:rPr>
          <w:rFonts w:ascii="Arial" w:hAnsi="Arial" w:cs="Arial"/>
          <w:lang w:val="en-US" w:eastAsia="zh-CN"/>
        </w:rPr>
        <w:t xml:space="preserve"> </w:t>
      </w:r>
      <w:r w:rsidR="00E3146C">
        <w:rPr>
          <w:rFonts w:ascii="Arial" w:hAnsi="Arial" w:cs="Arial" w:hint="eastAsia"/>
          <w:lang w:val="en-US" w:eastAsia="zh-CN"/>
        </w:rPr>
        <w:t>CE</w:t>
      </w:r>
      <w:r w:rsidR="00E3146C">
        <w:rPr>
          <w:rFonts w:ascii="Arial" w:hAnsi="Arial" w:cs="Arial"/>
          <w:lang w:val="en-US" w:eastAsia="zh-CN"/>
        </w:rPr>
        <w:t xml:space="preserve"> </w:t>
      </w:r>
      <w:r w:rsidR="00E3146C">
        <w:rPr>
          <w:rFonts w:ascii="Arial" w:hAnsi="Arial" w:cs="Arial" w:hint="eastAsia"/>
          <w:lang w:val="en-US" w:eastAsia="zh-CN"/>
        </w:rPr>
        <w:t>has</w:t>
      </w:r>
      <w:r w:rsidR="00E3146C">
        <w:rPr>
          <w:rFonts w:ascii="Arial" w:hAnsi="Arial" w:cs="Arial"/>
          <w:lang w:val="en-US" w:eastAsia="zh-CN"/>
        </w:rPr>
        <w:t xml:space="preserve"> </w:t>
      </w:r>
      <w:r w:rsidR="00E3146C">
        <w:rPr>
          <w:rFonts w:ascii="Arial" w:hAnsi="Arial" w:cs="Arial" w:hint="eastAsia"/>
          <w:lang w:val="en-US" w:eastAsia="zh-CN"/>
        </w:rPr>
        <w:t>finer</w:t>
      </w:r>
      <w:r w:rsidR="00E3146C">
        <w:rPr>
          <w:rFonts w:ascii="Arial" w:hAnsi="Arial" w:cs="Arial"/>
          <w:lang w:val="en-US" w:eastAsia="zh-CN"/>
        </w:rPr>
        <w:t xml:space="preserve"> </w:t>
      </w:r>
      <w:r w:rsidR="00E3146C">
        <w:rPr>
          <w:rFonts w:ascii="Arial" w:hAnsi="Arial" w:cs="Arial" w:hint="eastAsia"/>
          <w:lang w:val="en-US" w:eastAsia="zh-CN"/>
        </w:rPr>
        <w:t>granularity</w:t>
      </w:r>
      <w:r w:rsidR="00AE6B54">
        <w:rPr>
          <w:rFonts w:ascii="Arial" w:hAnsi="Arial" w:cs="Arial"/>
          <w:lang w:val="en-US" w:eastAsia="zh-CN"/>
        </w:rPr>
        <w:t xml:space="preserve"> </w:t>
      </w:r>
      <w:r w:rsidR="00AE6B54">
        <w:rPr>
          <w:rFonts w:ascii="Arial" w:hAnsi="Arial" w:cs="Arial" w:hint="eastAsia"/>
          <w:lang w:val="en-US" w:eastAsia="zh-CN"/>
        </w:rPr>
        <w:t>and</w:t>
      </w:r>
      <w:r w:rsidR="00AE6B54">
        <w:rPr>
          <w:rFonts w:ascii="Arial" w:hAnsi="Arial" w:cs="Arial"/>
          <w:lang w:val="en-US" w:eastAsia="zh-CN"/>
        </w:rPr>
        <w:t xml:space="preserve"> can indicate which BSR table is applied</w:t>
      </w:r>
      <w:r w:rsidR="00E3146C">
        <w:rPr>
          <w:rFonts w:ascii="Arial" w:hAnsi="Arial" w:cs="Arial"/>
          <w:lang w:val="en-US" w:eastAsia="zh-CN"/>
        </w:rPr>
        <w:t xml:space="preserve">. But we also think 1-Oct DSR MAC CE is </w:t>
      </w:r>
      <w:r w:rsidR="007A575C">
        <w:rPr>
          <w:rFonts w:ascii="Arial" w:hAnsi="Arial" w:cs="Arial"/>
          <w:lang w:val="en-US" w:eastAsia="zh-CN"/>
        </w:rPr>
        <w:t>necessary</w:t>
      </w:r>
      <w:r w:rsidR="00937F9D">
        <w:rPr>
          <w:rFonts w:ascii="Arial" w:hAnsi="Arial" w:cs="Arial"/>
          <w:lang w:val="en-US" w:eastAsia="zh-CN"/>
        </w:rPr>
        <w:t xml:space="preserve"> for its compact </w:t>
      </w:r>
      <w:r w:rsidR="000F0887">
        <w:rPr>
          <w:rFonts w:ascii="Arial" w:hAnsi="Arial" w:cs="Arial" w:hint="eastAsia"/>
          <w:lang w:val="en-US" w:eastAsia="zh-CN"/>
        </w:rPr>
        <w:t>format</w:t>
      </w:r>
      <w:r w:rsidR="00937F9D">
        <w:rPr>
          <w:rFonts w:ascii="Arial" w:hAnsi="Arial" w:cs="Arial"/>
          <w:lang w:val="en-US" w:eastAsia="zh-CN"/>
        </w:rPr>
        <w:t xml:space="preserve">, because </w:t>
      </w:r>
      <w:r w:rsidR="00577F01">
        <w:rPr>
          <w:rFonts w:ascii="Arial" w:hAnsi="Arial" w:cs="Arial"/>
          <w:lang w:val="en-US" w:eastAsia="zh-CN"/>
        </w:rPr>
        <w:t>UE cannot assume whether</w:t>
      </w:r>
      <w:r w:rsidR="00E448CC">
        <w:rPr>
          <w:rFonts w:ascii="Arial" w:hAnsi="Arial" w:cs="Arial"/>
          <w:lang w:val="en-US" w:eastAsia="zh-CN"/>
        </w:rPr>
        <w:t xml:space="preserve"> </w:t>
      </w:r>
      <w:r w:rsidR="00577F01">
        <w:rPr>
          <w:rFonts w:ascii="Arial" w:hAnsi="Arial" w:cs="Arial"/>
          <w:lang w:val="en-US" w:eastAsia="zh-CN"/>
        </w:rPr>
        <w:t xml:space="preserve">gNB will allocate resource or not </w:t>
      </w:r>
      <w:r w:rsidR="00B63844">
        <w:rPr>
          <w:rFonts w:ascii="Arial" w:hAnsi="Arial" w:cs="Arial" w:hint="eastAsia"/>
          <w:lang w:val="en-US" w:eastAsia="zh-CN"/>
        </w:rPr>
        <w:t>after</w:t>
      </w:r>
      <w:r w:rsidR="00B63844">
        <w:rPr>
          <w:rFonts w:ascii="Arial" w:hAnsi="Arial" w:cs="Arial"/>
          <w:lang w:val="en-US" w:eastAsia="zh-CN"/>
        </w:rPr>
        <w:t xml:space="preserve"> </w:t>
      </w:r>
      <w:r w:rsidR="00C82C5E">
        <w:rPr>
          <w:rFonts w:ascii="Arial" w:hAnsi="Arial" w:cs="Arial" w:hint="eastAsia"/>
          <w:lang w:val="en-US" w:eastAsia="zh-CN"/>
        </w:rPr>
        <w:t>sending</w:t>
      </w:r>
      <w:r w:rsidR="00C82C5E">
        <w:rPr>
          <w:rFonts w:ascii="Arial" w:hAnsi="Arial" w:cs="Arial"/>
          <w:lang w:val="en-US" w:eastAsia="zh-CN"/>
        </w:rPr>
        <w:t xml:space="preserve"> </w:t>
      </w:r>
      <w:r w:rsidR="00B63844">
        <w:rPr>
          <w:rFonts w:ascii="Arial" w:hAnsi="Arial" w:cs="Arial" w:hint="eastAsia"/>
          <w:lang w:val="en-US" w:eastAsia="zh-CN"/>
        </w:rPr>
        <w:t>DSR</w:t>
      </w:r>
      <w:r w:rsidR="00B63844">
        <w:rPr>
          <w:rFonts w:ascii="Arial" w:hAnsi="Arial" w:cs="Arial"/>
          <w:lang w:val="en-US" w:eastAsia="zh-CN"/>
        </w:rPr>
        <w:t>, send</w:t>
      </w:r>
      <w:r w:rsidR="005B4D30">
        <w:rPr>
          <w:rFonts w:ascii="Arial" w:hAnsi="Arial" w:cs="Arial"/>
          <w:lang w:val="en-US" w:eastAsia="zh-CN"/>
        </w:rPr>
        <w:t>ing</w:t>
      </w:r>
      <w:r w:rsidR="00B63844">
        <w:rPr>
          <w:rFonts w:ascii="Arial" w:hAnsi="Arial" w:cs="Arial"/>
          <w:lang w:val="en-US" w:eastAsia="zh-CN"/>
        </w:rPr>
        <w:t xml:space="preserve"> more data is always better than not to.</w:t>
      </w:r>
    </w:p>
    <w:p w14:paraId="1CA55D89" w14:textId="77777777" w:rsidR="00DF608D" w:rsidRDefault="00E3146C" w:rsidP="00DF608D">
      <w:pPr>
        <w:spacing w:afterLines="50" w:after="120"/>
        <w:ind w:left="1361" w:hangingChars="567" w:hanging="1361"/>
        <w:rPr>
          <w:rFonts w:ascii="黑体" w:eastAsia="黑体"/>
          <w:sz w:val="24"/>
        </w:rPr>
      </w:pPr>
      <w:r w:rsidRPr="00C057FF">
        <w:rPr>
          <w:rFonts w:ascii="黑体" w:eastAsia="黑体"/>
          <w:sz w:val="24"/>
        </w:rPr>
        <w:object w:dxaOrig="10980" w:dyaOrig="2330" w14:anchorId="281A3C6E">
          <v:shape id="_x0000_i1026" type="#_x0000_t75" style="width:465.5pt;height:97.5pt" o:ole="">
            <v:imagedata r:id="rId60" o:title=""/>
          </v:shape>
          <o:OLEObject Type="Embed" ProgID="Visio.Drawing.15" ShapeID="_x0000_i1026" DrawAspect="Content" ObjectID="_1760533043" r:id="rId61"/>
        </w:object>
      </w:r>
    </w:p>
    <w:p w14:paraId="5A060624" w14:textId="5AD026D9" w:rsidR="00DF608D" w:rsidRPr="00AD3DFA" w:rsidRDefault="00DF608D" w:rsidP="00DF608D">
      <w:pPr>
        <w:spacing w:afterLines="50" w:after="120"/>
        <w:ind w:left="1134" w:hangingChars="567" w:hanging="1134"/>
        <w:rPr>
          <w:rFonts w:ascii="Arial" w:hAnsi="Arial" w:cs="Arial"/>
          <w:b/>
          <w:bCs/>
          <w:lang w:val="en-US" w:eastAsia="zh-CN"/>
        </w:rPr>
      </w:pPr>
      <w:r>
        <w:rPr>
          <w:rFonts w:ascii="Arial" w:hAnsi="Arial" w:cs="Arial"/>
          <w:b/>
          <w:bCs/>
          <w:noProof/>
          <w:lang w:val="en-US" w:eastAsia="zh-CN"/>
        </w:rPr>
        <mc:AlternateContent>
          <mc:Choice Requires="wpi">
            <w:drawing>
              <wp:anchor distT="0" distB="0" distL="114300" distR="114300" simplePos="0" relativeHeight="251867136" behindDoc="0" locked="0" layoutInCell="1" allowOverlap="1" wp14:anchorId="418940E8" wp14:editId="498BCCE3">
                <wp:simplePos x="0" y="0"/>
                <wp:positionH relativeFrom="column">
                  <wp:posOffset>9327515</wp:posOffset>
                </wp:positionH>
                <wp:positionV relativeFrom="paragraph">
                  <wp:posOffset>-44450</wp:posOffset>
                </wp:positionV>
                <wp:extent cx="558040" cy="312900"/>
                <wp:effectExtent l="38100" t="38100" r="52070" b="49530"/>
                <wp:wrapNone/>
                <wp:docPr id="1131347537" name="墨迹 164"/>
                <wp:cNvGraphicFramePr/>
                <a:graphic xmlns:a="http://schemas.openxmlformats.org/drawingml/2006/main">
                  <a:graphicData uri="http://schemas.microsoft.com/office/word/2010/wordprocessingInk">
                    <w14:contentPart bwMode="auto" r:id="rId62">
                      <w14:nvContentPartPr>
                        <w14:cNvContentPartPr/>
                      </w14:nvContentPartPr>
                      <w14:xfrm>
                        <a:off x="0" y="0"/>
                        <a:ext cx="558040" cy="312900"/>
                      </w14:xfrm>
                    </w14:contentPart>
                  </a:graphicData>
                </a:graphic>
              </wp:anchor>
            </w:drawing>
          </mc:Choice>
          <mc:Fallback>
            <w:pict>
              <v:shape w14:anchorId="0FDCD249" id="墨迹 164" o:spid="_x0000_s1026" type="#_x0000_t75" style="position:absolute;left:0;text-align:left;margin-left:733.95pt;margin-top:-4pt;width:44.95pt;height:25.65pt;z-index:2518671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">
                <v:imagedata r:id="rId59" o:title=""/>
              </v:shape>
            </w:pict>
          </mc:Fallback>
        </mc:AlternateContent>
      </w:r>
      <w:r w:rsidRPr="00AD3DFA">
        <w:rPr>
          <w:rFonts w:ascii="Arial" w:hAnsi="Arial" w:cs="Arial"/>
          <w:b/>
          <w:bCs/>
          <w:lang w:val="en-US" w:eastAsia="zh-CN"/>
        </w:rPr>
        <w:t xml:space="preserve">Proposal </w:t>
      </w:r>
      <w:r>
        <w:rPr>
          <w:rFonts w:ascii="Arial" w:hAnsi="Arial" w:cs="Arial"/>
          <w:b/>
          <w:bCs/>
          <w:lang w:val="en-US" w:eastAsia="zh-CN"/>
        </w:rPr>
        <w:t>12</w:t>
      </w:r>
      <w:r w:rsidRPr="00AD3DFA">
        <w:rPr>
          <w:rFonts w:ascii="Arial" w:hAnsi="Arial" w:cs="Arial"/>
          <w:b/>
          <w:bCs/>
          <w:lang w:val="en-US" w:eastAsia="zh-CN"/>
        </w:rPr>
        <w:t xml:space="preserve">: </w:t>
      </w:r>
      <w:r w:rsidR="000D38A4">
        <w:rPr>
          <w:rFonts w:ascii="Arial" w:hAnsi="Arial" w:cs="Arial"/>
          <w:b/>
          <w:bCs/>
          <w:lang w:val="en-US" w:eastAsia="zh-CN"/>
        </w:rPr>
        <w:t xml:space="preserve">Introduce 2 DSR MAC CE format, </w:t>
      </w:r>
      <w:r w:rsidR="00DF69F4">
        <w:rPr>
          <w:rFonts w:ascii="Arial" w:hAnsi="Arial" w:cs="Arial"/>
          <w:b/>
          <w:bCs/>
          <w:lang w:val="en-US" w:eastAsia="zh-CN"/>
        </w:rPr>
        <w:t>including 1 Oct and 2 Oct length</w:t>
      </w:r>
      <w:r>
        <w:rPr>
          <w:rFonts w:ascii="Arial" w:hAnsi="Arial" w:cs="Arial"/>
          <w:b/>
          <w:bCs/>
          <w:lang w:val="en-US" w:eastAsia="zh-CN"/>
        </w:rPr>
        <w:t>.</w:t>
      </w:r>
    </w:p>
    <w:p w14:paraId="08B87983" w14:textId="34266F51" w:rsidR="004C7A61" w:rsidRPr="00DF608D" w:rsidRDefault="004C7A61" w:rsidP="007A4504">
      <w:pPr>
        <w:spacing w:afterLines="50" w:after="120"/>
        <w:rPr>
          <w:rFonts w:ascii="Arial" w:hAnsi="Arial" w:cs="Arial"/>
          <w:i/>
          <w:iCs/>
          <w:u w:val="single"/>
          <w:lang w:val="en-US" w:eastAsia="zh-CN"/>
        </w:rPr>
      </w:pPr>
    </w:p>
    <w:p w14:paraId="727877AC" w14:textId="2ADCE066" w:rsidR="00F204E3" w:rsidRDefault="006626AF" w:rsidP="007A71FD">
      <w:pPr>
        <w:pStyle w:val="2"/>
        <w:spacing w:beforeLines="50" w:before="120" w:afterLines="50" w:after="120"/>
      </w:pPr>
      <w:r>
        <w:lastRenderedPageBreak/>
        <w:t>3. Conclusion</w:t>
      </w:r>
    </w:p>
    <w:p w14:paraId="3993F292" w14:textId="0C6889D7" w:rsidR="00AE2BB4" w:rsidRPr="00AE2BB4" w:rsidRDefault="00AE2BB4" w:rsidP="00A262D3">
      <w:pPr>
        <w:spacing w:afterLines="50" w:after="120"/>
        <w:ind w:left="1134" w:hangingChars="567" w:hanging="1134"/>
        <w:rPr>
          <w:rFonts w:ascii="Arial" w:hAnsi="Arial" w:cs="Arial"/>
          <w:i/>
          <w:iCs/>
          <w:u w:val="single"/>
          <w:lang w:val="en-US" w:eastAsia="zh-CN"/>
        </w:rPr>
      </w:pPr>
      <w:r w:rsidRPr="00AE2BB4">
        <w:rPr>
          <w:rFonts w:ascii="Arial" w:hAnsi="Arial" w:cs="Arial" w:hint="eastAsia"/>
          <w:i/>
          <w:iCs/>
          <w:u w:val="single"/>
          <w:lang w:val="en-US" w:eastAsia="zh-CN"/>
        </w:rPr>
        <w:t>New</w:t>
      </w:r>
      <w:r w:rsidRPr="00AE2BB4">
        <w:rPr>
          <w:rFonts w:ascii="Arial" w:hAnsi="Arial" w:cs="Arial"/>
          <w:i/>
          <w:iCs/>
          <w:u w:val="single"/>
          <w:lang w:val="en-US" w:eastAsia="zh-CN"/>
        </w:rPr>
        <w:t xml:space="preserve"> </w:t>
      </w:r>
      <w:r w:rsidRPr="00AE2BB4">
        <w:rPr>
          <w:rFonts w:ascii="Arial" w:hAnsi="Arial" w:cs="Arial" w:hint="eastAsia"/>
          <w:i/>
          <w:iCs/>
          <w:u w:val="single"/>
          <w:lang w:val="en-US" w:eastAsia="zh-CN"/>
        </w:rPr>
        <w:t>BSR</w:t>
      </w:r>
      <w:r w:rsidRPr="00AE2BB4">
        <w:rPr>
          <w:rFonts w:ascii="Arial" w:hAnsi="Arial" w:cs="Arial"/>
          <w:i/>
          <w:iCs/>
          <w:u w:val="single"/>
          <w:lang w:val="en-US" w:eastAsia="zh-CN"/>
        </w:rPr>
        <w:t xml:space="preserve"> </w:t>
      </w:r>
      <w:r w:rsidRPr="00AE2BB4">
        <w:rPr>
          <w:rFonts w:ascii="Arial" w:hAnsi="Arial" w:cs="Arial" w:hint="eastAsia"/>
          <w:i/>
          <w:iCs/>
          <w:u w:val="single"/>
          <w:lang w:val="en-US" w:eastAsia="zh-CN"/>
        </w:rPr>
        <w:t>detail</w:t>
      </w:r>
      <w:r w:rsidRPr="00AE2BB4">
        <w:rPr>
          <w:rFonts w:ascii="Arial" w:hAnsi="Arial" w:cs="Arial"/>
          <w:i/>
          <w:iCs/>
          <w:u w:val="single"/>
          <w:lang w:val="en-US" w:eastAsia="zh-CN"/>
        </w:rPr>
        <w:t>:</w:t>
      </w:r>
    </w:p>
    <w:p w14:paraId="54E45789" w14:textId="64B97394" w:rsidR="00A262D3" w:rsidRPr="002641B3" w:rsidRDefault="00A262D3" w:rsidP="00A262D3">
      <w:pPr>
        <w:spacing w:afterLines="50" w:after="120"/>
        <w:ind w:left="1134" w:hangingChars="567" w:hanging="1134"/>
        <w:rPr>
          <w:rFonts w:ascii="Arial" w:hAnsi="Arial" w:cs="Arial"/>
          <w:b/>
          <w:bCs/>
          <w:lang w:val="en-US" w:eastAsia="zh-CN"/>
        </w:rPr>
      </w:pPr>
      <w:r w:rsidRPr="002641B3">
        <w:rPr>
          <w:rFonts w:ascii="Arial" w:hAnsi="Arial" w:cs="Arial"/>
          <w:b/>
          <w:bCs/>
          <w:lang w:val="en-US" w:eastAsia="zh-CN"/>
        </w:rPr>
        <w:t xml:space="preserve">Proposal 1: Due to the certainty of </w:t>
      </w:r>
      <w:r w:rsidRPr="002641B3">
        <w:rPr>
          <w:rFonts w:ascii="Arial" w:hAnsi="Arial" w:cs="Arial" w:hint="eastAsia"/>
          <w:b/>
          <w:bCs/>
          <w:lang w:val="en-US" w:eastAsia="zh-CN"/>
        </w:rPr>
        <w:t>max</w:t>
      </w:r>
      <w:r w:rsidRPr="002641B3">
        <w:rPr>
          <w:rFonts w:ascii="Arial" w:hAnsi="Arial" w:cs="Arial"/>
          <w:b/>
          <w:bCs/>
          <w:lang w:val="en-US" w:eastAsia="zh-CN"/>
        </w:rPr>
        <w:t xml:space="preserve"> </w:t>
      </w:r>
      <w:r w:rsidRPr="002641B3">
        <w:rPr>
          <w:rFonts w:ascii="Arial" w:hAnsi="Arial" w:cs="Arial" w:hint="eastAsia"/>
          <w:b/>
          <w:bCs/>
          <w:lang w:val="en-US" w:eastAsia="zh-CN"/>
        </w:rPr>
        <w:t>QE</w:t>
      </w:r>
      <w:r w:rsidRPr="002641B3">
        <w:rPr>
          <w:rFonts w:ascii="Arial" w:hAnsi="Arial" w:cs="Arial"/>
          <w:b/>
          <w:bCs/>
          <w:lang w:val="en-US" w:eastAsia="zh-CN"/>
        </w:rPr>
        <w:t xml:space="preserve">, </w:t>
      </w:r>
      <w:r w:rsidRPr="002641B3">
        <w:rPr>
          <w:rFonts w:ascii="Arial" w:hAnsi="Arial" w:cs="Arial" w:hint="eastAsia"/>
          <w:b/>
          <w:bCs/>
          <w:lang w:val="en-US" w:eastAsia="zh-CN"/>
        </w:rPr>
        <w:t>r</w:t>
      </w:r>
      <w:r w:rsidRPr="002641B3">
        <w:rPr>
          <w:rFonts w:ascii="Arial" w:hAnsi="Arial" w:cs="Arial"/>
          <w:b/>
          <w:bCs/>
          <w:lang w:val="en-US" w:eastAsia="zh-CN"/>
        </w:rPr>
        <w:t xml:space="preserve">euse legacy BSR </w:t>
      </w:r>
      <w:r>
        <w:rPr>
          <w:rFonts w:ascii="Arial" w:hAnsi="Arial" w:cs="Arial" w:hint="eastAsia"/>
          <w:b/>
          <w:bCs/>
          <w:lang w:val="en-US" w:eastAsia="zh-CN"/>
        </w:rPr>
        <w:t>t</w:t>
      </w:r>
      <w:r w:rsidRPr="002641B3">
        <w:rPr>
          <w:rFonts w:ascii="Arial" w:hAnsi="Arial" w:cs="Arial"/>
          <w:b/>
          <w:bCs/>
          <w:lang w:val="en-US" w:eastAsia="zh-CN"/>
        </w:rPr>
        <w:t xml:space="preserve">able formula to generate new BSR </w:t>
      </w:r>
      <w:r>
        <w:rPr>
          <w:rFonts w:ascii="Arial" w:hAnsi="Arial" w:cs="Arial" w:hint="eastAsia"/>
          <w:b/>
          <w:bCs/>
          <w:lang w:val="en-US" w:eastAsia="zh-CN"/>
        </w:rPr>
        <w:t>t</w:t>
      </w:r>
      <w:r w:rsidRPr="002641B3">
        <w:rPr>
          <w:rFonts w:ascii="Arial" w:hAnsi="Arial" w:cs="Arial"/>
          <w:b/>
          <w:bCs/>
          <w:lang w:val="en-US" w:eastAsia="zh-CN"/>
        </w:rPr>
        <w:t>able.</w:t>
      </w:r>
    </w:p>
    <w:p w14:paraId="272FF493" w14:textId="77777777" w:rsidR="00A262D3" w:rsidRPr="00934C3F" w:rsidRDefault="00A262D3" w:rsidP="00A262D3">
      <w:pPr>
        <w:spacing w:afterLines="50" w:after="120"/>
        <w:ind w:left="1134" w:hangingChars="567" w:hanging="1134"/>
        <w:rPr>
          <w:rFonts w:ascii="Arial" w:hAnsi="Arial" w:cs="Arial"/>
          <w:b/>
          <w:bCs/>
          <w:lang w:val="en-US" w:eastAsia="zh-CN"/>
        </w:rPr>
      </w:pPr>
      <w:r w:rsidRPr="00934C3F">
        <w:rPr>
          <w:rFonts w:ascii="Arial" w:hAnsi="Arial" w:cs="Arial" w:hint="eastAsia"/>
          <w:b/>
          <w:bCs/>
          <w:lang w:val="en-US" w:eastAsia="zh-CN"/>
        </w:rPr>
        <w:t>Proposal</w:t>
      </w:r>
      <w:r w:rsidRPr="00934C3F">
        <w:rPr>
          <w:rFonts w:ascii="Arial" w:hAnsi="Arial" w:cs="Arial"/>
          <w:b/>
          <w:bCs/>
          <w:lang w:val="en-US" w:eastAsia="zh-CN"/>
        </w:rPr>
        <w:t xml:space="preserve"> 2: RAN 2 to agree that in Rel-18, 8K and 240fps is not supported in uplink due to 1% QE target, consider introduce additional BSR table in the future.</w:t>
      </w:r>
    </w:p>
    <w:p w14:paraId="4B56DC69" w14:textId="07F20432" w:rsidR="00A262D3" w:rsidRDefault="00A262D3" w:rsidP="00A262D3">
      <w:pPr>
        <w:spacing w:afterLines="50" w:after="120"/>
        <w:ind w:left="1134" w:hangingChars="567" w:hanging="1134"/>
        <w:rPr>
          <w:rFonts w:ascii="Arial" w:hAnsi="Arial" w:cs="Arial"/>
          <w:b/>
          <w:bCs/>
          <w:lang w:val="en-US" w:eastAsia="zh-CN"/>
        </w:rPr>
      </w:pPr>
      <w:r w:rsidRPr="001F5CFC">
        <w:rPr>
          <w:rFonts w:ascii="Arial" w:hAnsi="Arial" w:cs="Arial" w:hint="eastAsia"/>
          <w:b/>
          <w:bCs/>
          <w:lang w:val="en-US" w:eastAsia="zh-CN"/>
        </w:rPr>
        <w:t>P</w:t>
      </w:r>
      <w:r w:rsidRPr="001F5CFC">
        <w:rPr>
          <w:rFonts w:ascii="Arial" w:hAnsi="Arial" w:cs="Arial"/>
          <w:b/>
          <w:bCs/>
          <w:lang w:val="en-US" w:eastAsia="zh-CN"/>
        </w:rPr>
        <w:t>roposal 3: RAN 2 to agree that new BSR table should cover at most [32/3, 800/3] Kbyte with at most 1.27% QE, which covers from 4K120Hz and 4K24Hz, or equivalent to 1.6</w:t>
      </w:r>
      <w:r w:rsidR="00AE2BB4">
        <w:rPr>
          <w:rFonts w:ascii="Arial" w:hAnsi="Arial" w:cs="Arial" w:hint="eastAsia"/>
          <w:b/>
          <w:bCs/>
          <w:lang w:val="en-US" w:eastAsia="zh-CN"/>
        </w:rPr>
        <w:t>x</w:t>
      </w:r>
      <w:r w:rsidRPr="001F5CFC">
        <w:rPr>
          <w:rFonts w:ascii="Arial" w:hAnsi="Arial" w:cs="Arial"/>
          <w:b/>
          <w:bCs/>
          <w:lang w:val="en-US" w:eastAsia="zh-CN"/>
        </w:rPr>
        <w:t xml:space="preserve"> or </w:t>
      </w:r>
      <w:r>
        <w:rPr>
          <w:rFonts w:ascii="Arial" w:hAnsi="Arial" w:cs="Arial"/>
          <w:b/>
          <w:bCs/>
          <w:lang w:val="en-US" w:eastAsia="zh-CN"/>
        </w:rPr>
        <w:t>8</w:t>
      </w:r>
      <w:r w:rsidR="00AE2BB4">
        <w:rPr>
          <w:rFonts w:ascii="Arial" w:hAnsi="Arial" w:cs="Arial" w:hint="eastAsia"/>
          <w:b/>
          <w:bCs/>
          <w:lang w:val="en-US" w:eastAsia="zh-CN"/>
        </w:rPr>
        <w:t>x</w:t>
      </w:r>
      <w:r>
        <w:rPr>
          <w:rFonts w:ascii="Arial" w:hAnsi="Arial" w:cs="Arial"/>
          <w:b/>
          <w:bCs/>
          <w:lang w:val="en-US" w:eastAsia="zh-CN"/>
        </w:rPr>
        <w:t xml:space="preserve"> </w:t>
      </w:r>
      <w:r w:rsidRPr="001F5CFC">
        <w:rPr>
          <w:rFonts w:ascii="Arial" w:hAnsi="Arial" w:cs="Arial"/>
          <w:b/>
          <w:bCs/>
          <w:lang w:val="en-US" w:eastAsia="zh-CN"/>
        </w:rPr>
        <w:t>1080p60Hz video tracks.</w:t>
      </w:r>
    </w:p>
    <w:p w14:paraId="6816DF5B" w14:textId="77777777" w:rsidR="00AE2BB4" w:rsidRDefault="00AE2BB4" w:rsidP="00AE2BB4">
      <w:pPr>
        <w:spacing w:afterLines="50" w:after="120"/>
        <w:ind w:left="1134" w:hangingChars="567" w:hanging="1134"/>
        <w:rPr>
          <w:rFonts w:ascii="Arial" w:hAnsi="Arial" w:cs="Arial"/>
          <w:b/>
          <w:bCs/>
          <w:lang w:val="en-US" w:eastAsia="zh-CN"/>
        </w:rPr>
      </w:pPr>
      <w:r w:rsidRPr="00DA2CDA">
        <w:rPr>
          <w:rFonts w:ascii="Arial" w:hAnsi="Arial" w:cs="Arial" w:hint="eastAsia"/>
          <w:b/>
          <w:bCs/>
          <w:lang w:val="en-US" w:eastAsia="zh-CN"/>
        </w:rPr>
        <w:t>Proposal</w:t>
      </w:r>
      <w:r w:rsidRPr="00DA2CDA">
        <w:rPr>
          <w:rFonts w:ascii="Arial" w:hAnsi="Arial" w:cs="Arial"/>
          <w:b/>
          <w:bCs/>
          <w:lang w:val="en-US" w:eastAsia="zh-CN"/>
        </w:rPr>
        <w:t xml:space="preserve"> 4</w:t>
      </w:r>
      <w:r w:rsidRPr="00DA2CDA">
        <w:rPr>
          <w:rFonts w:ascii="Arial" w:hAnsi="Arial" w:cs="Arial" w:hint="eastAsia"/>
          <w:b/>
          <w:bCs/>
          <w:lang w:val="en-US" w:eastAsia="zh-CN"/>
        </w:rPr>
        <w:t>:</w:t>
      </w:r>
      <w:r w:rsidRPr="00DA2CDA">
        <w:rPr>
          <w:rFonts w:ascii="Arial" w:hAnsi="Arial" w:cs="Arial"/>
          <w:b/>
          <w:bCs/>
          <w:lang w:val="en-US" w:eastAsia="zh-CN"/>
        </w:rPr>
        <w:t xml:space="preserve"> </w:t>
      </w:r>
      <w:r>
        <w:rPr>
          <w:rFonts w:ascii="Arial" w:hAnsi="Arial" w:cs="Arial"/>
          <w:b/>
          <w:bCs/>
          <w:lang w:val="en-US" w:eastAsia="zh-CN"/>
        </w:rPr>
        <w:t>N</w:t>
      </w:r>
      <w:r w:rsidRPr="00DA2CDA">
        <w:rPr>
          <w:rFonts w:ascii="Arial" w:hAnsi="Arial" w:cs="Arial"/>
          <w:b/>
          <w:bCs/>
          <w:lang w:val="en-US" w:eastAsia="zh-CN"/>
        </w:rPr>
        <w:t>ew BSR table is not applicable for padding BSR.</w:t>
      </w:r>
    </w:p>
    <w:p w14:paraId="69542065" w14:textId="4086BF60" w:rsidR="00AE2BB4" w:rsidRPr="00AE2BB4" w:rsidRDefault="00AE2BB4" w:rsidP="00AE2BB4">
      <w:pPr>
        <w:spacing w:afterLines="50" w:after="120"/>
        <w:ind w:left="1134" w:hangingChars="567" w:hanging="1134"/>
        <w:rPr>
          <w:rFonts w:ascii="Arial" w:hAnsi="Arial" w:cs="Arial"/>
          <w:i/>
          <w:iCs/>
          <w:u w:val="single"/>
          <w:lang w:val="en-US" w:eastAsia="zh-CN"/>
        </w:rPr>
      </w:pPr>
      <w:r>
        <w:rPr>
          <w:rFonts w:ascii="Arial" w:hAnsi="Arial" w:cs="Arial"/>
          <w:i/>
          <w:iCs/>
          <w:u w:val="single"/>
          <w:lang w:val="en-US" w:eastAsia="zh-CN"/>
        </w:rPr>
        <w:t>BSR trigger enhancement</w:t>
      </w:r>
      <w:r w:rsidRPr="00AE2BB4">
        <w:rPr>
          <w:rFonts w:ascii="Arial" w:hAnsi="Arial" w:cs="Arial"/>
          <w:i/>
          <w:iCs/>
          <w:u w:val="single"/>
          <w:lang w:val="en-US" w:eastAsia="zh-CN"/>
        </w:rPr>
        <w:t>:</w:t>
      </w:r>
    </w:p>
    <w:p w14:paraId="2ED6DED7" w14:textId="77777777" w:rsidR="00AE2BB4" w:rsidRPr="00CF38C0" w:rsidRDefault="00AE2BB4" w:rsidP="00AE2BB4">
      <w:pPr>
        <w:spacing w:afterLines="50" w:after="120"/>
        <w:ind w:left="1418" w:hangingChars="709" w:hanging="1418"/>
        <w:rPr>
          <w:rFonts w:ascii="Arial" w:hAnsi="Arial" w:cs="Arial"/>
          <w:b/>
          <w:bCs/>
          <w:lang w:val="en-US" w:eastAsia="zh-CN"/>
        </w:rPr>
      </w:pPr>
      <w:r w:rsidRPr="00CF38C0">
        <w:rPr>
          <w:rFonts w:ascii="Arial" w:hAnsi="Arial" w:cs="Arial"/>
          <w:b/>
          <w:bCs/>
          <w:lang w:val="en-US" w:eastAsia="zh-CN"/>
        </w:rPr>
        <w:t>Observation 1: For timer-based PDU discarding, DSR can inform gNB about the size of PDU(s) to be discarded and therefore no need to trigger BSR, but for PSI-based PDU discarding solution, gNB will not know the size of PDU(s) discarded by UE.</w:t>
      </w:r>
    </w:p>
    <w:p w14:paraId="7DF0FDA5" w14:textId="77777777" w:rsidR="00AE2BB4" w:rsidRPr="002B7B77" w:rsidRDefault="00AE2BB4" w:rsidP="00AE2BB4">
      <w:pPr>
        <w:spacing w:afterLines="50" w:after="120"/>
        <w:ind w:left="1134" w:hangingChars="567" w:hanging="1134"/>
        <w:rPr>
          <w:rFonts w:ascii="Arial" w:hAnsi="Arial" w:cs="Arial"/>
          <w:b/>
          <w:bCs/>
          <w:lang w:val="en-US" w:eastAsia="zh-CN"/>
        </w:rPr>
      </w:pPr>
      <w:r w:rsidRPr="002B7B77">
        <w:rPr>
          <w:rFonts w:ascii="Arial" w:hAnsi="Arial" w:cs="Arial"/>
          <w:b/>
          <w:bCs/>
          <w:lang w:val="en-US" w:eastAsia="zh-CN"/>
        </w:rPr>
        <w:t>Proposal</w:t>
      </w:r>
      <w:r w:rsidRPr="002B7B77">
        <w:rPr>
          <w:rFonts w:ascii="Arial" w:hAnsi="Arial" w:cs="Arial" w:hint="eastAsia"/>
          <w:b/>
          <w:bCs/>
          <w:lang w:val="en-US" w:eastAsia="zh-CN"/>
        </w:rPr>
        <w:t xml:space="preserve"> </w:t>
      </w:r>
      <w:r>
        <w:rPr>
          <w:rFonts w:ascii="Arial" w:hAnsi="Arial" w:cs="Arial"/>
          <w:b/>
          <w:bCs/>
          <w:lang w:val="en-US" w:eastAsia="zh-CN"/>
        </w:rPr>
        <w:t>5</w:t>
      </w:r>
      <w:r w:rsidRPr="002B7B77">
        <w:rPr>
          <w:rFonts w:ascii="Arial" w:hAnsi="Arial" w:cs="Arial"/>
          <w:b/>
          <w:bCs/>
          <w:lang w:val="en-US" w:eastAsia="zh-CN"/>
        </w:rPr>
        <w:t>: PDU</w:t>
      </w:r>
      <w:r>
        <w:rPr>
          <w:rFonts w:ascii="Arial" w:hAnsi="Arial" w:cs="Arial"/>
          <w:b/>
          <w:bCs/>
          <w:lang w:val="en-US" w:eastAsia="zh-CN"/>
        </w:rPr>
        <w:t xml:space="preserve"> set</w:t>
      </w:r>
      <w:r w:rsidRPr="002B7B77">
        <w:rPr>
          <w:rFonts w:ascii="Arial" w:hAnsi="Arial" w:cs="Arial"/>
          <w:b/>
          <w:bCs/>
          <w:lang w:val="en-US" w:eastAsia="zh-CN"/>
        </w:rPr>
        <w:t xml:space="preserve"> discard</w:t>
      </w:r>
      <w:r>
        <w:rPr>
          <w:rFonts w:ascii="Arial" w:hAnsi="Arial" w:cs="Arial"/>
          <w:b/>
          <w:bCs/>
          <w:lang w:val="en-US" w:eastAsia="zh-CN"/>
        </w:rPr>
        <w:t>ing</w:t>
      </w:r>
      <w:r w:rsidRPr="002B7B77">
        <w:rPr>
          <w:rFonts w:ascii="Arial" w:hAnsi="Arial" w:cs="Arial"/>
          <w:b/>
          <w:bCs/>
          <w:lang w:val="en-US" w:eastAsia="zh-CN"/>
        </w:rPr>
        <w:t xml:space="preserve"> </w:t>
      </w:r>
      <w:r>
        <w:rPr>
          <w:rFonts w:ascii="Arial" w:hAnsi="Arial" w:cs="Arial"/>
          <w:b/>
          <w:bCs/>
          <w:lang w:val="en-US" w:eastAsia="zh-CN"/>
        </w:rPr>
        <w:t>can</w:t>
      </w:r>
      <w:r w:rsidRPr="002B7B77">
        <w:rPr>
          <w:rFonts w:ascii="Arial" w:hAnsi="Arial" w:cs="Arial"/>
          <w:b/>
          <w:bCs/>
          <w:lang w:val="en-US" w:eastAsia="zh-CN"/>
        </w:rPr>
        <w:t xml:space="preserve"> trigger BSR if</w:t>
      </w:r>
    </w:p>
    <w:p w14:paraId="213FAA30" w14:textId="77777777" w:rsidR="00AE2BB4" w:rsidRPr="00A031B6" w:rsidRDefault="00AE2BB4" w:rsidP="00AE2BB4">
      <w:pPr>
        <w:pStyle w:val="af"/>
        <w:numPr>
          <w:ilvl w:val="1"/>
          <w:numId w:val="11"/>
        </w:numPr>
        <w:ind w:left="1701" w:firstLineChars="0" w:hanging="425"/>
        <w:rPr>
          <w:rFonts w:ascii="Arial" w:hAnsi="Arial" w:cs="Arial"/>
          <w:b/>
          <w:bCs/>
          <w:lang w:val="en-US" w:eastAsia="zh-CN"/>
        </w:rPr>
      </w:pPr>
      <w:r w:rsidRPr="002B7B77">
        <w:rPr>
          <w:rFonts w:ascii="Arial" w:hAnsi="Arial" w:cs="Arial"/>
          <w:b/>
          <w:bCs/>
          <w:lang w:val="en-US" w:eastAsia="zh-CN"/>
        </w:rPr>
        <w:t>PDU</w:t>
      </w:r>
      <w:r>
        <w:rPr>
          <w:rFonts w:ascii="Arial" w:hAnsi="Arial" w:cs="Arial"/>
          <w:b/>
          <w:bCs/>
          <w:lang w:val="en-US" w:eastAsia="zh-CN"/>
        </w:rPr>
        <w:t xml:space="preserve"> set</w:t>
      </w:r>
      <w:r w:rsidRPr="002B7B77">
        <w:rPr>
          <w:rFonts w:ascii="Arial" w:hAnsi="Arial" w:cs="Arial"/>
          <w:b/>
          <w:bCs/>
          <w:lang w:val="en-US" w:eastAsia="zh-CN"/>
        </w:rPr>
        <w:t xml:space="preserve"> discard timer is not configured by gNB.</w:t>
      </w:r>
    </w:p>
    <w:p w14:paraId="2270C809" w14:textId="77777777" w:rsidR="00AE2BB4" w:rsidRPr="002B7B77" w:rsidRDefault="00AE2BB4" w:rsidP="00AE2BB4">
      <w:pPr>
        <w:pStyle w:val="af"/>
        <w:numPr>
          <w:ilvl w:val="1"/>
          <w:numId w:val="11"/>
        </w:numPr>
        <w:ind w:left="1701" w:firstLineChars="0" w:hanging="425"/>
        <w:rPr>
          <w:rFonts w:ascii="Arial" w:hAnsi="Arial" w:cs="Arial"/>
          <w:b/>
          <w:bCs/>
          <w:lang w:val="en-US" w:eastAsia="zh-CN"/>
        </w:rPr>
      </w:pPr>
      <w:r w:rsidRPr="002B7B77">
        <w:rPr>
          <w:rFonts w:ascii="Arial" w:hAnsi="Arial" w:cs="Arial"/>
          <w:b/>
          <w:bCs/>
          <w:lang w:val="en-US" w:eastAsia="zh-CN"/>
        </w:rPr>
        <w:t>PDU</w:t>
      </w:r>
      <w:r>
        <w:rPr>
          <w:rFonts w:ascii="Arial" w:hAnsi="Arial" w:cs="Arial"/>
          <w:b/>
          <w:bCs/>
          <w:lang w:val="en-US" w:eastAsia="zh-CN"/>
        </w:rPr>
        <w:t xml:space="preserve"> set</w:t>
      </w:r>
      <w:r w:rsidRPr="002B7B77">
        <w:rPr>
          <w:rFonts w:ascii="Arial" w:hAnsi="Arial" w:cs="Arial"/>
          <w:b/>
          <w:bCs/>
          <w:lang w:val="en-US" w:eastAsia="zh-CN"/>
        </w:rPr>
        <w:t xml:space="preserve"> discard</w:t>
      </w:r>
      <w:r>
        <w:rPr>
          <w:rFonts w:ascii="Arial" w:hAnsi="Arial" w:cs="Arial"/>
          <w:b/>
          <w:bCs/>
          <w:lang w:val="en-US" w:eastAsia="zh-CN"/>
        </w:rPr>
        <w:t>ing</w:t>
      </w:r>
      <w:r w:rsidRPr="002B7B77">
        <w:rPr>
          <w:rFonts w:ascii="Arial" w:hAnsi="Arial" w:cs="Arial"/>
          <w:b/>
          <w:bCs/>
          <w:lang w:val="en-US" w:eastAsia="zh-CN"/>
        </w:rPr>
        <w:t xml:space="preserve"> is triggered by PS</w:t>
      </w:r>
      <w:r>
        <w:rPr>
          <w:rFonts w:ascii="Arial" w:hAnsi="Arial" w:cs="Arial"/>
          <w:b/>
          <w:bCs/>
          <w:lang w:val="en-US" w:eastAsia="zh-CN"/>
        </w:rPr>
        <w:t>I or zero value is configured for PDU set discard timer</w:t>
      </w:r>
      <w:r w:rsidRPr="002B7B77">
        <w:rPr>
          <w:rFonts w:ascii="Arial" w:hAnsi="Arial" w:cs="Arial"/>
          <w:b/>
          <w:bCs/>
          <w:lang w:val="en-US" w:eastAsia="zh-CN"/>
        </w:rPr>
        <w:t>.</w:t>
      </w:r>
    </w:p>
    <w:p w14:paraId="5BB6B784" w14:textId="77777777" w:rsidR="00AE2BB4" w:rsidRPr="002B7B77" w:rsidRDefault="00AE2BB4" w:rsidP="00AE2BB4">
      <w:pPr>
        <w:pStyle w:val="af"/>
        <w:numPr>
          <w:ilvl w:val="1"/>
          <w:numId w:val="11"/>
        </w:numPr>
        <w:spacing w:afterLines="50" w:after="120"/>
        <w:ind w:left="1701" w:firstLineChars="0" w:hanging="425"/>
        <w:rPr>
          <w:rFonts w:ascii="Arial" w:hAnsi="Arial" w:cs="Arial"/>
          <w:b/>
          <w:bCs/>
          <w:lang w:val="en-US" w:eastAsia="zh-CN"/>
        </w:rPr>
      </w:pPr>
      <w:r>
        <w:rPr>
          <w:rFonts w:ascii="Arial" w:hAnsi="Arial" w:cs="Arial"/>
          <w:b/>
          <w:bCs/>
          <w:lang w:val="en-US" w:eastAsia="zh-CN"/>
        </w:rPr>
        <w:t xml:space="preserve">Non-zero value for </w:t>
      </w:r>
      <w:r w:rsidRPr="002B7B77">
        <w:rPr>
          <w:rFonts w:ascii="Arial" w:hAnsi="Arial" w:cs="Arial"/>
          <w:b/>
          <w:bCs/>
          <w:lang w:val="en-US" w:eastAsia="zh-CN"/>
        </w:rPr>
        <w:t xml:space="preserve">PDU </w:t>
      </w:r>
      <w:r>
        <w:rPr>
          <w:rFonts w:ascii="Arial" w:hAnsi="Arial" w:cs="Arial"/>
          <w:b/>
          <w:bCs/>
          <w:lang w:val="en-US" w:eastAsia="zh-CN"/>
        </w:rPr>
        <w:t xml:space="preserve">set </w:t>
      </w:r>
      <w:r w:rsidRPr="002B7B77">
        <w:rPr>
          <w:rFonts w:ascii="Arial" w:hAnsi="Arial" w:cs="Arial"/>
          <w:b/>
          <w:bCs/>
          <w:lang w:val="en-US" w:eastAsia="zh-CN"/>
        </w:rPr>
        <w:t>discard</w:t>
      </w:r>
      <w:r>
        <w:rPr>
          <w:rFonts w:ascii="Arial" w:hAnsi="Arial" w:cs="Arial"/>
          <w:b/>
          <w:bCs/>
          <w:lang w:val="en-US" w:eastAsia="zh-CN"/>
        </w:rPr>
        <w:t xml:space="preserve"> timer is configured by gNB</w:t>
      </w:r>
      <w:r w:rsidRPr="002B7B77">
        <w:rPr>
          <w:rFonts w:ascii="Arial" w:hAnsi="Arial" w:cs="Arial"/>
          <w:b/>
          <w:bCs/>
          <w:lang w:val="en-US" w:eastAsia="zh-CN"/>
        </w:rPr>
        <w:t>, but DSR is not available or not reported</w:t>
      </w:r>
      <w:r>
        <w:rPr>
          <w:rFonts w:ascii="Arial" w:hAnsi="Arial" w:cs="Arial"/>
          <w:b/>
          <w:bCs/>
          <w:lang w:val="en-US" w:eastAsia="zh-CN"/>
        </w:rPr>
        <w:t xml:space="preserve"> successfully</w:t>
      </w:r>
      <w:r w:rsidRPr="002B7B77">
        <w:rPr>
          <w:rFonts w:ascii="Arial" w:hAnsi="Arial" w:cs="Arial"/>
          <w:b/>
          <w:bCs/>
          <w:lang w:val="en-US" w:eastAsia="zh-CN"/>
        </w:rPr>
        <w:t>.</w:t>
      </w:r>
    </w:p>
    <w:p w14:paraId="2F50A1C1" w14:textId="77777777" w:rsidR="00AD047E" w:rsidRPr="00AD047E" w:rsidRDefault="00AD047E" w:rsidP="00AD047E">
      <w:pPr>
        <w:spacing w:afterLines="50" w:after="120"/>
        <w:ind w:left="1134" w:hangingChars="567" w:hanging="1134"/>
        <w:rPr>
          <w:rFonts w:ascii="Arial" w:hAnsi="Arial" w:cs="Arial"/>
          <w:b/>
          <w:bCs/>
          <w:lang w:val="en-US" w:eastAsia="zh-CN"/>
        </w:rPr>
      </w:pPr>
      <w:r w:rsidRPr="00AD047E">
        <w:rPr>
          <w:rFonts w:ascii="Arial" w:hAnsi="Arial" w:cs="Arial"/>
          <w:b/>
          <w:bCs/>
          <w:lang w:val="en-US" w:eastAsia="zh-CN"/>
        </w:rPr>
        <w:t>Proposal</w:t>
      </w:r>
      <w:r w:rsidRPr="00AD047E">
        <w:rPr>
          <w:rFonts w:ascii="Arial" w:hAnsi="Arial" w:cs="Arial" w:hint="eastAsia"/>
          <w:b/>
          <w:bCs/>
          <w:lang w:val="en-US" w:eastAsia="zh-CN"/>
        </w:rPr>
        <w:t xml:space="preserve"> </w:t>
      </w:r>
      <w:r w:rsidRPr="00AD047E">
        <w:rPr>
          <w:rFonts w:ascii="Arial" w:hAnsi="Arial" w:cs="Arial"/>
          <w:b/>
          <w:bCs/>
          <w:lang w:val="en-US" w:eastAsia="zh-CN"/>
        </w:rPr>
        <w:t>6: When the size of available data exceeds the size of remaining TO(s)</w:t>
      </w:r>
      <w:r w:rsidRPr="00AD047E">
        <w:rPr>
          <w:rFonts w:ascii="Arial" w:hAnsi="Arial" w:cs="Arial" w:hint="eastAsia"/>
          <w:b/>
          <w:bCs/>
          <w:lang w:val="en-US" w:eastAsia="zh-CN"/>
        </w:rPr>
        <w:t>,</w:t>
      </w:r>
      <w:r w:rsidRPr="00AD047E">
        <w:rPr>
          <w:rFonts w:ascii="Arial" w:hAnsi="Arial" w:cs="Arial"/>
          <w:b/>
          <w:bCs/>
          <w:lang w:val="en-US" w:eastAsia="zh-CN"/>
        </w:rPr>
        <w:t xml:space="preserve"> UE should trigger a BSR </w:t>
      </w:r>
      <w:r w:rsidRPr="00AD047E">
        <w:rPr>
          <w:rFonts w:ascii="Arial" w:hAnsi="Arial" w:cs="Arial" w:hint="eastAsia"/>
          <w:b/>
          <w:bCs/>
          <w:lang w:val="en-US" w:eastAsia="zh-CN"/>
        </w:rPr>
        <w:t>to</w:t>
      </w:r>
      <w:r w:rsidRPr="00AD047E">
        <w:rPr>
          <w:rFonts w:ascii="Arial" w:hAnsi="Arial" w:cs="Arial"/>
          <w:b/>
          <w:bCs/>
          <w:lang w:val="en-US" w:eastAsia="zh-CN"/>
        </w:rPr>
        <w:t xml:space="preserve"> </w:t>
      </w:r>
      <w:r w:rsidRPr="00AD047E">
        <w:rPr>
          <w:rFonts w:ascii="Arial" w:hAnsi="Arial" w:cs="Arial" w:hint="eastAsia"/>
          <w:b/>
          <w:bCs/>
          <w:lang w:val="en-US" w:eastAsia="zh-CN"/>
        </w:rPr>
        <w:t>avoid</w:t>
      </w:r>
      <w:r w:rsidRPr="00AD047E">
        <w:rPr>
          <w:rFonts w:ascii="Arial" w:hAnsi="Arial" w:cs="Arial"/>
          <w:b/>
          <w:bCs/>
          <w:lang w:val="en-US" w:eastAsia="zh-CN"/>
        </w:rPr>
        <w:t xml:space="preserve"> </w:t>
      </w:r>
      <w:r w:rsidRPr="00AD047E">
        <w:rPr>
          <w:rFonts w:ascii="Arial" w:hAnsi="Arial" w:cs="Arial" w:hint="eastAsia"/>
          <w:b/>
          <w:bCs/>
          <w:lang w:val="en-US" w:eastAsia="zh-CN"/>
        </w:rPr>
        <w:t>send</w:t>
      </w:r>
      <w:r w:rsidRPr="00AD047E">
        <w:rPr>
          <w:rFonts w:ascii="Arial" w:hAnsi="Arial" w:cs="Arial"/>
          <w:b/>
          <w:bCs/>
          <w:lang w:val="en-US" w:eastAsia="zh-CN"/>
        </w:rPr>
        <w:t xml:space="preserve">ing </w:t>
      </w:r>
      <w:r w:rsidRPr="00AD047E">
        <w:rPr>
          <w:rFonts w:ascii="Arial" w:hAnsi="Arial" w:cs="Arial" w:hint="eastAsia"/>
          <w:b/>
          <w:bCs/>
          <w:lang w:val="en-US" w:eastAsia="zh-CN"/>
        </w:rPr>
        <w:t>SR</w:t>
      </w:r>
      <w:r w:rsidRPr="00AD047E">
        <w:rPr>
          <w:rFonts w:ascii="Arial" w:hAnsi="Arial" w:cs="Arial"/>
          <w:b/>
          <w:bCs/>
          <w:lang w:val="en-US" w:eastAsia="zh-CN"/>
        </w:rPr>
        <w:t xml:space="preserve">. </w:t>
      </w:r>
    </w:p>
    <w:p w14:paraId="4D74B9B1" w14:textId="083C972B" w:rsidR="00AD047E" w:rsidRPr="00AE2BB4" w:rsidRDefault="00AD047E" w:rsidP="00AD047E">
      <w:pPr>
        <w:spacing w:afterLines="50" w:after="120"/>
        <w:ind w:left="1134" w:hangingChars="567" w:hanging="1134"/>
        <w:rPr>
          <w:rFonts w:ascii="Arial" w:hAnsi="Arial" w:cs="Arial"/>
          <w:i/>
          <w:iCs/>
          <w:u w:val="single"/>
          <w:lang w:val="en-US" w:eastAsia="zh-CN"/>
        </w:rPr>
      </w:pPr>
      <w:r>
        <w:rPr>
          <w:rFonts w:ascii="Arial" w:hAnsi="Arial" w:cs="Arial"/>
          <w:i/>
          <w:iCs/>
          <w:u w:val="single"/>
          <w:lang w:val="en-US" w:eastAsia="zh-CN"/>
        </w:rPr>
        <w:t>DSR</w:t>
      </w:r>
      <w:r w:rsidRPr="00AE2BB4">
        <w:rPr>
          <w:rFonts w:ascii="Arial" w:hAnsi="Arial" w:cs="Arial"/>
          <w:i/>
          <w:iCs/>
          <w:u w:val="single"/>
          <w:lang w:val="en-US" w:eastAsia="zh-CN"/>
        </w:rPr>
        <w:t xml:space="preserve"> </w:t>
      </w:r>
      <w:r w:rsidRPr="00AE2BB4">
        <w:rPr>
          <w:rFonts w:ascii="Arial" w:hAnsi="Arial" w:cs="Arial" w:hint="eastAsia"/>
          <w:i/>
          <w:iCs/>
          <w:u w:val="single"/>
          <w:lang w:val="en-US" w:eastAsia="zh-CN"/>
        </w:rPr>
        <w:t>detail</w:t>
      </w:r>
      <w:r w:rsidRPr="00AE2BB4">
        <w:rPr>
          <w:rFonts w:ascii="Arial" w:hAnsi="Arial" w:cs="Arial"/>
          <w:i/>
          <w:iCs/>
          <w:u w:val="single"/>
          <w:lang w:val="en-US" w:eastAsia="zh-CN"/>
        </w:rPr>
        <w:t>:</w:t>
      </w:r>
    </w:p>
    <w:p w14:paraId="264E1CB6" w14:textId="77777777" w:rsidR="00AD047E" w:rsidRPr="0096382A" w:rsidRDefault="00AD047E" w:rsidP="00AD047E">
      <w:pPr>
        <w:spacing w:afterLines="50" w:after="120"/>
        <w:ind w:left="1134" w:hangingChars="567" w:hanging="1134"/>
        <w:rPr>
          <w:rFonts w:ascii="Arial" w:hAnsi="Arial" w:cs="Arial"/>
          <w:b/>
          <w:bCs/>
          <w:lang w:val="en-US" w:eastAsia="zh-CN"/>
        </w:rPr>
      </w:pPr>
      <w:r w:rsidRPr="0096382A">
        <w:rPr>
          <w:rFonts w:ascii="Arial" w:hAnsi="Arial" w:cs="Arial"/>
          <w:b/>
          <w:bCs/>
          <w:lang w:val="en-US" w:eastAsia="zh-CN"/>
        </w:rPr>
        <w:t xml:space="preserve">Proposal </w:t>
      </w:r>
      <w:r>
        <w:rPr>
          <w:rFonts w:ascii="Arial" w:hAnsi="Arial" w:cs="Arial"/>
          <w:b/>
          <w:bCs/>
          <w:lang w:val="en-US" w:eastAsia="zh-CN"/>
        </w:rPr>
        <w:t>7</w:t>
      </w:r>
      <w:r w:rsidRPr="0096382A">
        <w:rPr>
          <w:rFonts w:ascii="Arial" w:hAnsi="Arial" w:cs="Arial"/>
          <w:b/>
          <w:bCs/>
          <w:lang w:val="en-US" w:eastAsia="zh-CN"/>
        </w:rPr>
        <w:t xml:space="preserve">: </w:t>
      </w:r>
      <w:r>
        <w:rPr>
          <w:rFonts w:ascii="Arial" w:hAnsi="Arial" w:cs="Arial" w:hint="eastAsia"/>
          <w:b/>
          <w:bCs/>
          <w:lang w:val="en-US" w:eastAsia="zh-CN"/>
        </w:rPr>
        <w:t>D</w:t>
      </w:r>
      <w:r w:rsidRPr="0096382A">
        <w:rPr>
          <w:rFonts w:ascii="Arial" w:hAnsi="Arial" w:cs="Arial"/>
          <w:b/>
          <w:bCs/>
          <w:lang w:val="en-US" w:eastAsia="zh-CN"/>
        </w:rPr>
        <w:t xml:space="preserve">elay status is the driven by the remaining time of </w:t>
      </w:r>
      <w:r w:rsidRPr="002B7B77">
        <w:rPr>
          <w:rFonts w:ascii="Arial" w:hAnsi="Arial" w:cs="Arial"/>
          <w:b/>
          <w:bCs/>
          <w:lang w:val="en-US" w:eastAsia="zh-CN"/>
        </w:rPr>
        <w:t>PDU</w:t>
      </w:r>
      <w:r>
        <w:rPr>
          <w:rFonts w:ascii="Arial" w:hAnsi="Arial" w:cs="Arial"/>
          <w:b/>
          <w:bCs/>
          <w:lang w:val="en-US" w:eastAsia="zh-CN"/>
        </w:rPr>
        <w:t xml:space="preserve"> set (or PDCP)</w:t>
      </w:r>
      <w:r w:rsidRPr="002B7B77">
        <w:rPr>
          <w:rFonts w:ascii="Arial" w:hAnsi="Arial" w:cs="Arial"/>
          <w:b/>
          <w:bCs/>
          <w:lang w:val="en-US" w:eastAsia="zh-CN"/>
        </w:rPr>
        <w:t xml:space="preserve"> discard </w:t>
      </w:r>
      <w:r w:rsidRPr="0096382A">
        <w:rPr>
          <w:rFonts w:ascii="Arial" w:hAnsi="Arial" w:cs="Arial"/>
          <w:b/>
          <w:bCs/>
          <w:lang w:val="en-US" w:eastAsia="zh-CN"/>
        </w:rPr>
        <w:t>timer when associated DSR is sent.</w:t>
      </w:r>
    </w:p>
    <w:p w14:paraId="727877AE" w14:textId="0297E672" w:rsidR="00F204E3" w:rsidRPr="00020AC8" w:rsidRDefault="00AD047E" w:rsidP="00020AC8">
      <w:pPr>
        <w:spacing w:afterLines="50" w:after="120"/>
        <w:ind w:left="1134" w:hangingChars="567" w:hanging="1134"/>
        <w:rPr>
          <w:rFonts w:ascii="Arial" w:hAnsi="Arial" w:cs="Arial"/>
          <w:b/>
          <w:bCs/>
          <w:lang w:val="en-US" w:eastAsia="zh-CN"/>
        </w:rPr>
      </w:pPr>
      <w:r>
        <w:rPr>
          <w:rFonts w:ascii="Arial" w:hAnsi="Arial" w:cs="Arial"/>
          <w:b/>
          <w:bCs/>
          <w:lang w:val="en-US" w:eastAsia="zh-CN"/>
        </w:rPr>
        <w:t>P</w:t>
      </w:r>
      <w:r w:rsidRPr="0096382A">
        <w:rPr>
          <w:rFonts w:ascii="Arial" w:hAnsi="Arial" w:cs="Arial"/>
          <w:b/>
          <w:bCs/>
          <w:lang w:val="en-US" w:eastAsia="zh-CN"/>
        </w:rPr>
        <w:t xml:space="preserve">roposal </w:t>
      </w:r>
      <w:r>
        <w:rPr>
          <w:rFonts w:ascii="Arial" w:hAnsi="Arial" w:cs="Arial"/>
          <w:b/>
          <w:bCs/>
          <w:lang w:val="en-US" w:eastAsia="zh-CN"/>
        </w:rPr>
        <w:t>8</w:t>
      </w:r>
      <w:r w:rsidRPr="0096382A">
        <w:rPr>
          <w:rFonts w:ascii="Arial" w:hAnsi="Arial" w:cs="Arial"/>
          <w:b/>
          <w:bCs/>
          <w:lang w:val="en-US" w:eastAsia="zh-CN"/>
        </w:rPr>
        <w:t xml:space="preserve">: </w:t>
      </w:r>
      <w:r>
        <w:rPr>
          <w:rFonts w:ascii="Arial" w:hAnsi="Arial" w:cs="Arial" w:hint="eastAsia"/>
          <w:b/>
          <w:bCs/>
          <w:lang w:val="en-US" w:eastAsia="zh-CN"/>
        </w:rPr>
        <w:t>For</w:t>
      </w:r>
      <w:r>
        <w:rPr>
          <w:rFonts w:ascii="Arial" w:hAnsi="Arial" w:cs="Arial"/>
          <w:b/>
          <w:bCs/>
          <w:lang w:val="en-US" w:eastAsia="zh-CN"/>
        </w:rPr>
        <w:t xml:space="preserve"> </w:t>
      </w:r>
      <w:r>
        <w:rPr>
          <w:rFonts w:ascii="Arial" w:hAnsi="Arial" w:cs="Arial" w:hint="eastAsia"/>
          <w:b/>
          <w:bCs/>
          <w:lang w:val="en-US" w:eastAsia="zh-CN"/>
        </w:rPr>
        <w:t>TDD</w:t>
      </w:r>
      <w:r>
        <w:rPr>
          <w:rFonts w:ascii="Arial" w:hAnsi="Arial" w:cs="Arial"/>
          <w:b/>
          <w:bCs/>
          <w:lang w:val="en-US" w:eastAsia="zh-CN"/>
        </w:rPr>
        <w:t xml:space="preserve"> </w:t>
      </w:r>
      <w:r>
        <w:rPr>
          <w:rFonts w:ascii="Arial" w:hAnsi="Arial" w:cs="Arial" w:hint="eastAsia"/>
          <w:b/>
          <w:bCs/>
          <w:lang w:val="en-US" w:eastAsia="zh-CN"/>
        </w:rPr>
        <w:t>with</w:t>
      </w:r>
      <w:r>
        <w:rPr>
          <w:rFonts w:ascii="Arial" w:hAnsi="Arial" w:cs="Arial"/>
          <w:b/>
          <w:bCs/>
          <w:lang w:val="en-US" w:eastAsia="zh-CN"/>
        </w:rPr>
        <w:t xml:space="preserve"> </w:t>
      </w:r>
      <w:r>
        <w:rPr>
          <w:rFonts w:ascii="Arial" w:hAnsi="Arial" w:cs="Arial" w:hint="eastAsia"/>
          <w:b/>
          <w:bCs/>
          <w:lang w:val="en-US" w:eastAsia="zh-CN"/>
        </w:rPr>
        <w:t>different</w:t>
      </w:r>
      <w:r>
        <w:rPr>
          <w:rFonts w:ascii="Arial" w:hAnsi="Arial" w:cs="Arial"/>
          <w:b/>
          <w:bCs/>
          <w:lang w:val="en-US" w:eastAsia="zh-CN"/>
        </w:rPr>
        <w:t xml:space="preserve"> </w:t>
      </w:r>
      <w:r>
        <w:rPr>
          <w:rFonts w:ascii="Arial" w:hAnsi="Arial" w:cs="Arial" w:hint="eastAsia"/>
          <w:b/>
          <w:bCs/>
          <w:lang w:val="en-US" w:eastAsia="zh-CN"/>
        </w:rPr>
        <w:t>UL</w:t>
      </w:r>
      <w:r>
        <w:rPr>
          <w:rFonts w:ascii="Arial" w:hAnsi="Arial" w:cs="Arial"/>
          <w:b/>
          <w:bCs/>
          <w:lang w:val="en-US" w:eastAsia="zh-CN"/>
        </w:rPr>
        <w:t xml:space="preserve"> </w:t>
      </w:r>
      <w:r>
        <w:rPr>
          <w:rFonts w:ascii="Arial" w:hAnsi="Arial" w:cs="Arial" w:hint="eastAsia"/>
          <w:b/>
          <w:bCs/>
          <w:lang w:val="en-US" w:eastAsia="zh-CN"/>
        </w:rPr>
        <w:t>TTI</w:t>
      </w:r>
      <w:r>
        <w:rPr>
          <w:rFonts w:ascii="Arial" w:hAnsi="Arial" w:cs="Arial"/>
          <w:b/>
          <w:bCs/>
          <w:lang w:val="en-US" w:eastAsia="zh-CN"/>
        </w:rPr>
        <w:t xml:space="preserve"> (e.g., 7</w:t>
      </w:r>
      <w:r>
        <w:rPr>
          <w:rFonts w:ascii="Arial" w:hAnsi="Arial" w:cs="Arial" w:hint="eastAsia"/>
          <w:b/>
          <w:bCs/>
          <w:lang w:val="en-US" w:eastAsia="zh-CN"/>
        </w:rPr>
        <w:t>DS2U</w:t>
      </w:r>
      <w:r>
        <w:rPr>
          <w:rFonts w:ascii="Arial" w:hAnsi="Arial" w:cs="Arial"/>
          <w:b/>
          <w:bCs/>
          <w:lang w:val="en-US" w:eastAsia="zh-CN"/>
        </w:rPr>
        <w:t>,</w:t>
      </w:r>
      <w:r w:rsidRPr="00020AC8">
        <w:rPr>
          <w:rFonts w:ascii="Arial" w:hAnsi="Arial" w:cs="Arial"/>
          <w:b/>
          <w:bCs/>
          <w:lang w:val="en-US" w:eastAsia="zh-CN"/>
        </w:rPr>
        <w:t xml:space="preserve"> </w:t>
      </w:r>
      <w:r w:rsidRPr="00CE5150">
        <w:rPr>
          <w:rFonts w:ascii="Arial" w:hAnsi="Arial" w:cs="Arial"/>
          <w:b/>
          <w:bCs/>
          <w:lang w:val="en-US" w:eastAsia="zh-CN"/>
        </w:rPr>
        <w:t>DDDSUDDSUU</w:t>
      </w:r>
      <w:r>
        <w:rPr>
          <w:rFonts w:ascii="Arial" w:hAnsi="Arial" w:cs="Arial"/>
          <w:b/>
          <w:bCs/>
          <w:lang w:val="en-US" w:eastAsia="zh-CN"/>
        </w:rPr>
        <w:t>), use multiple thresholds for triggering DSR</w:t>
      </w:r>
      <w:r w:rsidRPr="0096382A">
        <w:rPr>
          <w:rFonts w:ascii="Arial" w:hAnsi="Arial" w:cs="Arial"/>
          <w:b/>
          <w:bCs/>
          <w:lang w:val="en-US" w:eastAsia="zh-CN"/>
        </w:rPr>
        <w:t>.</w:t>
      </w:r>
    </w:p>
    <w:p w14:paraId="4E599950" w14:textId="77777777" w:rsidR="00AD047E" w:rsidRPr="004C7A61" w:rsidRDefault="00AD047E" w:rsidP="00AD047E">
      <w:pPr>
        <w:spacing w:afterLines="50" w:after="120"/>
        <w:ind w:left="1418" w:hangingChars="709" w:hanging="1418"/>
        <w:rPr>
          <w:rFonts w:ascii="Arial" w:hAnsi="Arial" w:cs="Arial"/>
          <w:b/>
          <w:bCs/>
          <w:lang w:val="en-US" w:eastAsia="zh-CN"/>
        </w:rPr>
      </w:pPr>
      <w:r w:rsidRPr="00CF38C0">
        <w:rPr>
          <w:rFonts w:ascii="Arial" w:hAnsi="Arial" w:cs="Arial"/>
          <w:b/>
          <w:bCs/>
          <w:lang w:val="en-US" w:eastAsia="zh-CN"/>
        </w:rPr>
        <w:t xml:space="preserve">Observation </w:t>
      </w:r>
      <w:r>
        <w:rPr>
          <w:rFonts w:ascii="Arial" w:hAnsi="Arial" w:cs="Arial"/>
          <w:b/>
          <w:bCs/>
          <w:lang w:val="en-US" w:eastAsia="zh-CN"/>
        </w:rPr>
        <w:t>2</w:t>
      </w:r>
      <w:r w:rsidRPr="00CF38C0">
        <w:rPr>
          <w:rFonts w:ascii="Arial" w:hAnsi="Arial" w:cs="Arial"/>
          <w:b/>
          <w:bCs/>
          <w:lang w:val="en-US" w:eastAsia="zh-CN"/>
        </w:rPr>
        <w:t xml:space="preserve">: </w:t>
      </w:r>
      <w:r>
        <w:rPr>
          <w:rFonts w:ascii="Arial" w:hAnsi="Arial" w:cs="Arial"/>
          <w:b/>
          <w:bCs/>
          <w:lang w:val="en-US" w:eastAsia="zh-CN"/>
        </w:rPr>
        <w:t xml:space="preserve">DSR associated data volume will not exceed BSR due to partial data </w:t>
      </w:r>
      <w:r>
        <w:rPr>
          <w:rFonts w:ascii="Arial" w:hAnsi="Arial" w:cs="Arial" w:hint="eastAsia"/>
          <w:b/>
          <w:bCs/>
          <w:lang w:val="en-US" w:eastAsia="zh-CN"/>
        </w:rPr>
        <w:t>may</w:t>
      </w:r>
      <w:r>
        <w:rPr>
          <w:rFonts w:ascii="Arial" w:hAnsi="Arial" w:cs="Arial"/>
          <w:b/>
          <w:bCs/>
          <w:lang w:val="en-US" w:eastAsia="zh-CN"/>
        </w:rPr>
        <w:t xml:space="preserve"> already be sent</w:t>
      </w:r>
      <w:r w:rsidRPr="00CF38C0">
        <w:rPr>
          <w:rFonts w:ascii="Arial" w:hAnsi="Arial" w:cs="Arial"/>
          <w:b/>
          <w:bCs/>
          <w:lang w:val="en-US" w:eastAsia="zh-CN"/>
        </w:rPr>
        <w:t>.</w:t>
      </w:r>
      <w:r>
        <w:rPr>
          <w:rFonts w:ascii="Arial" w:hAnsi="Arial" w:cs="Arial"/>
          <w:b/>
          <w:bCs/>
          <w:lang w:val="en-US" w:eastAsia="zh-CN"/>
        </w:rPr>
        <w:t xml:space="preserve"> If not, RAN has more chance to experience overload shortly. And if RAN is overload, DSR cannot help much </w:t>
      </w:r>
      <w:r>
        <w:rPr>
          <w:rFonts w:ascii="Arial" w:hAnsi="Arial" w:cs="Arial" w:hint="eastAsia"/>
          <w:b/>
          <w:bCs/>
          <w:lang w:val="en-US" w:eastAsia="zh-CN"/>
        </w:rPr>
        <w:t>for</w:t>
      </w:r>
      <w:r>
        <w:rPr>
          <w:rFonts w:ascii="Arial" w:hAnsi="Arial" w:cs="Arial"/>
          <w:b/>
          <w:bCs/>
          <w:lang w:val="en-US" w:eastAsia="zh-CN"/>
        </w:rPr>
        <w:t xml:space="preserve"> </w:t>
      </w:r>
      <w:r>
        <w:rPr>
          <w:rFonts w:ascii="Arial" w:hAnsi="Arial" w:cs="Arial" w:hint="eastAsia"/>
          <w:b/>
          <w:bCs/>
          <w:lang w:val="en-US" w:eastAsia="zh-CN"/>
        </w:rPr>
        <w:t>that</w:t>
      </w:r>
      <w:r>
        <w:rPr>
          <w:rFonts w:ascii="Arial" w:hAnsi="Arial" w:cs="Arial"/>
          <w:b/>
          <w:bCs/>
          <w:lang w:val="en-US" w:eastAsia="zh-CN"/>
        </w:rPr>
        <w:t>.</w:t>
      </w:r>
    </w:p>
    <w:p w14:paraId="5CDA920C" w14:textId="77777777" w:rsidR="00AD047E" w:rsidRPr="00AD3DFA" w:rsidRDefault="00AD047E" w:rsidP="00AD047E">
      <w:pPr>
        <w:spacing w:afterLines="50" w:after="120"/>
        <w:ind w:left="1134" w:hangingChars="567" w:hanging="1134"/>
        <w:rPr>
          <w:rFonts w:ascii="Arial" w:hAnsi="Arial" w:cs="Arial"/>
          <w:b/>
          <w:bCs/>
          <w:lang w:val="en-US" w:eastAsia="zh-CN"/>
        </w:rPr>
      </w:pPr>
      <w:r>
        <w:rPr>
          <w:rFonts w:ascii="Arial" w:hAnsi="Arial" w:cs="Arial"/>
          <w:b/>
          <w:bCs/>
          <w:noProof/>
          <w:lang w:val="en-US" w:eastAsia="zh-CN"/>
        </w:rPr>
        <mc:AlternateContent>
          <mc:Choice Requires="wpi">
            <w:drawing>
              <wp:anchor distT="0" distB="0" distL="114300" distR="114300" simplePos="0" relativeHeight="251869184" behindDoc="0" locked="0" layoutInCell="1" allowOverlap="1" wp14:anchorId="4821C5C7" wp14:editId="52AD40F4">
                <wp:simplePos x="0" y="0"/>
                <wp:positionH relativeFrom="column">
                  <wp:posOffset>9327515</wp:posOffset>
                </wp:positionH>
                <wp:positionV relativeFrom="paragraph">
                  <wp:posOffset>-44450</wp:posOffset>
                </wp:positionV>
                <wp:extent cx="558040" cy="312900"/>
                <wp:effectExtent l="38100" t="38100" r="52070" b="49530"/>
                <wp:wrapNone/>
                <wp:docPr id="335321118" name="墨迹 164"/>
                <wp:cNvGraphicFramePr/>
                <a:graphic xmlns:a="http://schemas.openxmlformats.org/drawingml/2006/main">
                  <a:graphicData uri="http://schemas.microsoft.com/office/word/2010/wordprocessingInk">
                    <w14:contentPart bwMode="auto" r:id="rId63">
                      <w14:nvContentPartPr>
                        <w14:cNvContentPartPr/>
                      </w14:nvContentPartPr>
                      <w14:xfrm>
                        <a:off x="0" y="0"/>
                        <a:ext cx="558040" cy="312900"/>
                      </w14:xfrm>
                    </w14:contentPart>
                  </a:graphicData>
                </a:graphic>
              </wp:anchor>
            </w:drawing>
          </mc:Choice>
          <mc:Fallback>
            <w:pict>
              <v:shape w14:anchorId="0FF193E7" id="墨迹 164" o:spid="_x0000_s1026" type="#_x0000_t75" style="position:absolute;left:0;text-align:left;margin-left:733.95pt;margin-top:-4pt;width:44.95pt;height:25.65pt;z-index:2518691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">
                <v:imagedata r:id="rId64" o:title=""/>
              </v:shape>
            </w:pict>
          </mc:Fallback>
        </mc:AlternateContent>
      </w:r>
      <w:r w:rsidRPr="00AD3DFA">
        <w:rPr>
          <w:rFonts w:ascii="Arial" w:hAnsi="Arial" w:cs="Arial"/>
          <w:b/>
          <w:bCs/>
          <w:lang w:val="en-US" w:eastAsia="zh-CN"/>
        </w:rPr>
        <w:t xml:space="preserve">Proposal </w:t>
      </w:r>
      <w:r>
        <w:rPr>
          <w:rFonts w:ascii="Arial" w:hAnsi="Arial" w:cs="Arial"/>
          <w:b/>
          <w:bCs/>
          <w:lang w:val="en-US" w:eastAsia="zh-CN"/>
        </w:rPr>
        <w:t>9</w:t>
      </w:r>
      <w:r w:rsidRPr="00AD3DFA">
        <w:rPr>
          <w:rFonts w:ascii="Arial" w:hAnsi="Arial" w:cs="Arial"/>
          <w:b/>
          <w:bCs/>
          <w:lang w:val="en-US" w:eastAsia="zh-CN"/>
        </w:rPr>
        <w:t xml:space="preserve">: </w:t>
      </w:r>
      <w:r>
        <w:rPr>
          <w:rFonts w:ascii="Arial" w:hAnsi="Arial" w:cs="Arial"/>
          <w:b/>
          <w:bCs/>
          <w:lang w:val="en-US" w:eastAsia="zh-CN"/>
        </w:rPr>
        <w:t>U</w:t>
      </w:r>
      <w:r w:rsidRPr="00AD3DFA">
        <w:rPr>
          <w:rFonts w:ascii="Arial" w:hAnsi="Arial" w:cs="Arial"/>
          <w:b/>
          <w:bCs/>
          <w:lang w:val="en-US" w:eastAsia="zh-CN"/>
        </w:rPr>
        <w:t xml:space="preserve">se narrowed </w:t>
      </w:r>
      <w:r>
        <w:rPr>
          <w:rFonts w:ascii="Arial" w:hAnsi="Arial" w:cs="Arial"/>
          <w:b/>
          <w:bCs/>
          <w:lang w:val="en-US" w:eastAsia="zh-CN"/>
        </w:rPr>
        <w:t xml:space="preserve">legacy </w:t>
      </w:r>
      <w:r w:rsidRPr="00AD3DFA">
        <w:rPr>
          <w:rFonts w:ascii="Arial" w:hAnsi="Arial" w:cs="Arial"/>
          <w:b/>
          <w:bCs/>
          <w:lang w:val="en-US" w:eastAsia="zh-CN"/>
        </w:rPr>
        <w:t>BSR table (i.e., less codepoints) for DSR data volume mapping.</w:t>
      </w:r>
    </w:p>
    <w:p w14:paraId="0AA6CD47" w14:textId="77777777" w:rsidR="00AD047E" w:rsidRPr="000E1453" w:rsidRDefault="00AD047E" w:rsidP="00AD047E">
      <w:pPr>
        <w:spacing w:afterLines="50" w:after="120"/>
        <w:ind w:left="1134" w:hangingChars="567" w:hanging="1134"/>
        <w:rPr>
          <w:rFonts w:ascii="Arial" w:hAnsi="Arial" w:cs="Arial"/>
          <w:b/>
          <w:bCs/>
          <w:lang w:val="en-US" w:eastAsia="zh-CN"/>
        </w:rPr>
      </w:pPr>
      <w:r w:rsidRPr="000E1453">
        <w:rPr>
          <w:rFonts w:ascii="Arial" w:hAnsi="Arial" w:cs="Arial"/>
          <w:b/>
          <w:bCs/>
          <w:lang w:val="en-US" w:eastAsia="zh-CN"/>
        </w:rPr>
        <w:t>Proposal 10:</w:t>
      </w:r>
      <w:r>
        <w:rPr>
          <w:rFonts w:ascii="Arial" w:hAnsi="Arial" w:cs="Arial"/>
          <w:b/>
          <w:bCs/>
          <w:lang w:val="en-US" w:eastAsia="zh-CN"/>
        </w:rPr>
        <w:t xml:space="preserve"> </w:t>
      </w:r>
      <w:r w:rsidRPr="000E1453">
        <w:rPr>
          <w:rFonts w:ascii="Arial" w:hAnsi="Arial" w:cs="Arial" w:hint="eastAsia"/>
          <w:b/>
          <w:bCs/>
          <w:lang w:val="en-US" w:eastAsia="zh-CN"/>
        </w:rPr>
        <w:t>T</w:t>
      </w:r>
      <w:r w:rsidRPr="000E1453">
        <w:rPr>
          <w:rFonts w:ascii="Arial" w:hAnsi="Arial" w:cs="Arial"/>
          <w:b/>
          <w:bCs/>
          <w:lang w:val="en-US" w:eastAsia="zh-CN"/>
        </w:rPr>
        <w:t>o avoid frequently send</w:t>
      </w:r>
      <w:r>
        <w:rPr>
          <w:rFonts w:ascii="Arial" w:hAnsi="Arial" w:cs="Arial"/>
          <w:b/>
          <w:bCs/>
          <w:lang w:val="en-US" w:eastAsia="zh-CN"/>
        </w:rPr>
        <w:t>ing</w:t>
      </w:r>
      <w:r w:rsidRPr="000E1453">
        <w:rPr>
          <w:rFonts w:ascii="Arial" w:hAnsi="Arial" w:cs="Arial"/>
          <w:b/>
          <w:bCs/>
          <w:lang w:val="en-US" w:eastAsia="zh-CN"/>
        </w:rPr>
        <w:t xml:space="preserve"> DSR for a same or other PDU set(s), </w:t>
      </w:r>
      <w:r>
        <w:rPr>
          <w:rFonts w:ascii="Arial" w:hAnsi="Arial" w:cs="Arial"/>
          <w:b/>
          <w:bCs/>
          <w:lang w:val="en-US" w:eastAsia="zh-CN"/>
        </w:rPr>
        <w:t>a</w:t>
      </w:r>
      <w:r w:rsidRPr="000E1453">
        <w:rPr>
          <w:rFonts w:ascii="Arial" w:hAnsi="Arial" w:cs="Arial"/>
          <w:b/>
          <w:bCs/>
          <w:lang w:val="en-US" w:eastAsia="zh-CN"/>
        </w:rPr>
        <w:t xml:space="preserve"> prohibit timer can be introduced </w:t>
      </w:r>
      <w:r>
        <w:rPr>
          <w:rFonts w:ascii="Arial" w:hAnsi="Arial" w:cs="Arial"/>
          <w:b/>
          <w:bCs/>
          <w:lang w:val="en-US" w:eastAsia="zh-CN"/>
        </w:rPr>
        <w:t>based on the threshold per LCG</w:t>
      </w:r>
      <w:r w:rsidRPr="000E1453">
        <w:rPr>
          <w:rFonts w:ascii="Arial" w:hAnsi="Arial" w:cs="Arial"/>
          <w:b/>
          <w:bCs/>
          <w:lang w:val="en-US" w:eastAsia="zh-CN"/>
        </w:rPr>
        <w:t>.</w:t>
      </w:r>
    </w:p>
    <w:p w14:paraId="6CCD92A9" w14:textId="1D883067" w:rsidR="00453B32" w:rsidRDefault="00453B32" w:rsidP="00453B32">
      <w:pPr>
        <w:spacing w:afterLines="50" w:after="120"/>
        <w:ind w:left="1134" w:hangingChars="567" w:hanging="1134"/>
        <w:rPr>
          <w:rFonts w:ascii="Arial" w:hAnsi="Arial" w:cs="Arial"/>
          <w:b/>
          <w:bCs/>
          <w:lang w:val="en-US" w:eastAsia="zh-CN"/>
        </w:rPr>
      </w:pPr>
      <w:r>
        <w:rPr>
          <w:rFonts w:ascii="Arial" w:hAnsi="Arial" w:cs="Arial"/>
          <w:b/>
          <w:bCs/>
          <w:noProof/>
          <w:lang w:val="en-US" w:eastAsia="zh-CN"/>
        </w:rPr>
        <mc:AlternateContent>
          <mc:Choice Requires="wpi">
            <w:drawing>
              <wp:anchor distT="0" distB="0" distL="114300" distR="114300" simplePos="0" relativeHeight="251871232" behindDoc="0" locked="0" layoutInCell="1" allowOverlap="1" wp14:anchorId="471BF394" wp14:editId="165C44F1">
                <wp:simplePos x="0" y="0"/>
                <wp:positionH relativeFrom="column">
                  <wp:posOffset>9327515</wp:posOffset>
                </wp:positionH>
                <wp:positionV relativeFrom="paragraph">
                  <wp:posOffset>-44450</wp:posOffset>
                </wp:positionV>
                <wp:extent cx="558040" cy="312900"/>
                <wp:effectExtent l="38100" t="38100" r="52070" b="49530"/>
                <wp:wrapNone/>
                <wp:docPr id="194117452" name="墨迹 164"/>
                <wp:cNvGraphicFramePr/>
                <a:graphic xmlns:a="http://schemas.openxmlformats.org/drawingml/2006/main">
                  <a:graphicData uri="http://schemas.microsoft.com/office/word/2010/wordprocessingInk">
                    <w14:contentPart bwMode="auto" r:id="rId65">
                      <w14:nvContentPartPr>
                        <w14:cNvContentPartPr/>
                      </w14:nvContentPartPr>
                      <w14:xfrm>
                        <a:off x="0" y="0"/>
                        <a:ext cx="558040" cy="312900"/>
                      </w14:xfrm>
                    </w14:contentPart>
                  </a:graphicData>
                </a:graphic>
              </wp:anchor>
            </w:drawing>
          </mc:Choice>
          <mc:Fallback>
            <w:pict>
              <v:shape w14:anchorId="754E35BB" id="墨迹 164" o:spid="_x0000_s1026" type="#_x0000_t75" style="position:absolute;left:0;text-align:left;margin-left:733.95pt;margin-top:-4pt;width:44.95pt;height:25.65pt;z-index:2518712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">
                <v:imagedata r:id="rId64" o:title=""/>
              </v:shape>
            </w:pict>
          </mc:Fallback>
        </mc:AlternateContent>
      </w:r>
      <w:r w:rsidRPr="00AD3DFA">
        <w:rPr>
          <w:rFonts w:ascii="Arial" w:hAnsi="Arial" w:cs="Arial"/>
          <w:b/>
          <w:bCs/>
          <w:lang w:val="en-US" w:eastAsia="zh-CN"/>
        </w:rPr>
        <w:t xml:space="preserve">Proposal </w:t>
      </w:r>
      <w:r>
        <w:rPr>
          <w:rFonts w:ascii="Arial" w:hAnsi="Arial" w:cs="Arial"/>
          <w:b/>
          <w:bCs/>
          <w:lang w:val="en-US" w:eastAsia="zh-CN"/>
        </w:rPr>
        <w:t>11</w:t>
      </w:r>
      <w:r w:rsidRPr="00AD3DFA">
        <w:rPr>
          <w:rFonts w:ascii="Arial" w:hAnsi="Arial" w:cs="Arial"/>
          <w:b/>
          <w:bCs/>
          <w:lang w:val="en-US" w:eastAsia="zh-CN"/>
        </w:rPr>
        <w:t xml:space="preserve">: </w:t>
      </w:r>
      <w:r>
        <w:rPr>
          <w:rFonts w:ascii="Arial" w:hAnsi="Arial" w:cs="Arial"/>
          <w:b/>
          <w:bCs/>
          <w:lang w:val="en-US" w:eastAsia="zh-CN"/>
        </w:rPr>
        <w:t>DSR has the same priority as regular BSR.</w:t>
      </w:r>
    </w:p>
    <w:p w14:paraId="0B4D8108" w14:textId="77777777" w:rsidR="00453B32" w:rsidRPr="00AD3DFA" w:rsidRDefault="00453B32" w:rsidP="00453B32">
      <w:pPr>
        <w:spacing w:afterLines="50" w:after="120"/>
        <w:ind w:left="1134" w:hangingChars="567" w:hanging="1134"/>
        <w:rPr>
          <w:rFonts w:ascii="Arial" w:hAnsi="Arial" w:cs="Arial"/>
          <w:b/>
          <w:bCs/>
          <w:lang w:val="en-US" w:eastAsia="zh-CN"/>
        </w:rPr>
      </w:pPr>
      <w:r>
        <w:rPr>
          <w:rFonts w:ascii="Arial" w:hAnsi="Arial" w:cs="Arial"/>
          <w:b/>
          <w:bCs/>
          <w:noProof/>
          <w:lang w:val="en-US" w:eastAsia="zh-CN"/>
        </w:rPr>
        <mc:AlternateContent>
          <mc:Choice Requires="wpi">
            <w:drawing>
              <wp:anchor distT="0" distB="0" distL="114300" distR="114300" simplePos="0" relativeHeight="251873280" behindDoc="0" locked="0" layoutInCell="1" allowOverlap="1" wp14:anchorId="375BD477" wp14:editId="58F2BAC9">
                <wp:simplePos x="0" y="0"/>
                <wp:positionH relativeFrom="column">
                  <wp:posOffset>9327515</wp:posOffset>
                </wp:positionH>
                <wp:positionV relativeFrom="paragraph">
                  <wp:posOffset>-44450</wp:posOffset>
                </wp:positionV>
                <wp:extent cx="558040" cy="312900"/>
                <wp:effectExtent l="38100" t="38100" r="52070" b="49530"/>
                <wp:wrapNone/>
                <wp:docPr id="1319096735" name="墨迹 164"/>
                <wp:cNvGraphicFramePr/>
                <a:graphic xmlns:a="http://schemas.openxmlformats.org/drawingml/2006/main">
                  <a:graphicData uri="http://schemas.microsoft.com/office/word/2010/wordprocessingInk">
                    <w14:contentPart bwMode="auto" r:id="rId66">
                      <w14:nvContentPartPr>
                        <w14:cNvContentPartPr/>
                      </w14:nvContentPartPr>
                      <w14:xfrm>
                        <a:off x="0" y="0"/>
                        <a:ext cx="558040" cy="312900"/>
                      </w14:xfrm>
                    </w14:contentPart>
                  </a:graphicData>
                </a:graphic>
              </wp:anchor>
            </w:drawing>
          </mc:Choice>
          <mc:Fallback>
            <w:pict>
              <v:shape w14:anchorId="308F54AB" id="墨迹 164" o:spid="_x0000_s1026" type="#_x0000_t75" style="position:absolute;left:0;text-align:left;margin-left:733.95pt;margin-top:-4pt;width:44.95pt;height:25.65pt;z-index:251873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">
                <v:imagedata r:id="rId64" o:title=""/>
              </v:shape>
            </w:pict>
          </mc:Fallback>
        </mc:AlternateContent>
      </w:r>
      <w:r w:rsidRPr="00AD3DFA">
        <w:rPr>
          <w:rFonts w:ascii="Arial" w:hAnsi="Arial" w:cs="Arial"/>
          <w:b/>
          <w:bCs/>
          <w:lang w:val="en-US" w:eastAsia="zh-CN"/>
        </w:rPr>
        <w:t xml:space="preserve">Proposal </w:t>
      </w:r>
      <w:r>
        <w:rPr>
          <w:rFonts w:ascii="Arial" w:hAnsi="Arial" w:cs="Arial"/>
          <w:b/>
          <w:bCs/>
          <w:lang w:val="en-US" w:eastAsia="zh-CN"/>
        </w:rPr>
        <w:t>12</w:t>
      </w:r>
      <w:r w:rsidRPr="00AD3DFA">
        <w:rPr>
          <w:rFonts w:ascii="Arial" w:hAnsi="Arial" w:cs="Arial"/>
          <w:b/>
          <w:bCs/>
          <w:lang w:val="en-US" w:eastAsia="zh-CN"/>
        </w:rPr>
        <w:t xml:space="preserve">: </w:t>
      </w:r>
      <w:r>
        <w:rPr>
          <w:rFonts w:ascii="Arial" w:hAnsi="Arial" w:cs="Arial"/>
          <w:b/>
          <w:bCs/>
          <w:lang w:val="en-US" w:eastAsia="zh-CN"/>
        </w:rPr>
        <w:t>Introduce 2 DSR MAC CE format, including 1 Oct and 2 Oct length.</w:t>
      </w:r>
    </w:p>
    <w:p w14:paraId="0D02B6F4" w14:textId="77777777" w:rsidR="00A262D3" w:rsidRDefault="00A262D3">
      <w:pPr>
        <w:spacing w:after="120"/>
        <w:rPr>
          <w:rFonts w:ascii="Arial" w:hAnsi="Arial" w:cs="Arial"/>
          <w:b/>
        </w:rPr>
      </w:pPr>
    </w:p>
    <w:p w14:paraId="727877AF" w14:textId="77777777" w:rsidR="00F204E3" w:rsidRDefault="006626AF" w:rsidP="007A71FD">
      <w:pPr>
        <w:pStyle w:val="2"/>
        <w:spacing w:beforeLines="50" w:before="120" w:afterLines="50" w:after="120"/>
      </w:pPr>
      <w:r>
        <w:t>4. References</w:t>
      </w:r>
    </w:p>
    <w:p w14:paraId="727877B8" w14:textId="78D74DF8" w:rsidR="00F204E3" w:rsidRPr="007F245E" w:rsidRDefault="007F245E">
      <w:pPr>
        <w:rPr>
          <w:rFonts w:ascii="Arial" w:hAnsi="Arial" w:cs="Arial"/>
          <w:lang w:eastAsia="zh-CN"/>
        </w:rPr>
      </w:pPr>
      <w:r w:rsidRPr="007F245E">
        <w:rPr>
          <w:rFonts w:ascii="Arial" w:hAnsi="Arial" w:cs="Arial"/>
          <w:lang w:eastAsia="zh-CN"/>
        </w:rPr>
        <w:t>[1]</w:t>
      </w:r>
      <w:r w:rsidRPr="007F245E">
        <w:rPr>
          <w:rFonts w:ascii="Arial" w:hAnsi="Arial" w:cs="Arial"/>
          <w:lang w:eastAsia="zh-CN"/>
        </w:rPr>
        <w:tab/>
      </w:r>
      <w:r w:rsidR="008419A8" w:rsidRPr="008419A8">
        <w:rPr>
          <w:rFonts w:ascii="Arial" w:hAnsi="Arial" w:cs="Arial"/>
          <w:lang w:eastAsia="zh-CN"/>
        </w:rPr>
        <w:t>R2_123bis_ChairNotes_23-10-13_13-00_final</w:t>
      </w:r>
    </w:p>
    <w:sectPr w:rsidR="00F204E3" w:rsidRPr="007F245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6511D" w14:textId="77777777" w:rsidR="00B3397F" w:rsidRDefault="00B3397F" w:rsidP="00D576A6">
      <w:r>
        <w:separator/>
      </w:r>
    </w:p>
  </w:endnote>
  <w:endnote w:type="continuationSeparator" w:id="0">
    <w:p w14:paraId="3D574218" w14:textId="77777777" w:rsidR="00B3397F" w:rsidRDefault="00B3397F" w:rsidP="00D5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DEC0" w14:textId="77777777" w:rsidR="00B3397F" w:rsidRDefault="00B3397F" w:rsidP="00D576A6">
      <w:r>
        <w:separator/>
      </w:r>
    </w:p>
  </w:footnote>
  <w:footnote w:type="continuationSeparator" w:id="0">
    <w:p w14:paraId="7F21F499" w14:textId="77777777" w:rsidR="00B3397F" w:rsidRDefault="00B3397F" w:rsidP="00D57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6757"/>
    <w:multiLevelType w:val="hybridMultilevel"/>
    <w:tmpl w:val="66FC6E22"/>
    <w:lvl w:ilvl="0" w:tplc="D9A2D912">
      <w:start w:val="1"/>
      <w:numFmt w:val="bullet"/>
      <w:lvlText w:val="−"/>
      <w:lvlJc w:val="left"/>
      <w:pPr>
        <w:ind w:left="18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F8315C9"/>
    <w:multiLevelType w:val="multilevel"/>
    <w:tmpl w:val="EE42EA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903FE4"/>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FE2179"/>
    <w:multiLevelType w:val="multilevel"/>
    <w:tmpl w:val="C4C08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EE45299"/>
    <w:multiLevelType w:val="hybridMultilevel"/>
    <w:tmpl w:val="5888AEC4"/>
    <w:lvl w:ilvl="0" w:tplc="FFFFFFFF">
      <w:start w:val="1"/>
      <w:numFmt w:val="bullet"/>
      <w:lvlText w:val="−"/>
      <w:lvlJc w:val="left"/>
      <w:pPr>
        <w:ind w:left="1840" w:hanging="440"/>
      </w:pPr>
      <w:rPr>
        <w:rFonts w:ascii="微软雅黑" w:eastAsia="微软雅黑" w:hAnsi="微软雅黑" w:hint="eastAsia"/>
      </w:rPr>
    </w:lvl>
    <w:lvl w:ilvl="1" w:tplc="EDA8D94E">
      <w:start w:val="1"/>
      <w:numFmt w:val="bullet"/>
      <w:lvlText w:val="-"/>
      <w:lvlJc w:val="left"/>
      <w:pPr>
        <w:ind w:left="880" w:hanging="440"/>
      </w:pPr>
      <w:rPr>
        <w:rFonts w:ascii="微软雅黑" w:eastAsia="微软雅黑" w:hAnsi="微软雅黑"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4560822"/>
    <w:multiLevelType w:val="multilevel"/>
    <w:tmpl w:val="6554D7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3129047">
    <w:abstractNumId w:val="8"/>
  </w:num>
  <w:num w:numId="2" w16cid:durableId="1822235312">
    <w:abstractNumId w:val="5"/>
  </w:num>
  <w:num w:numId="3" w16cid:durableId="1015692203">
    <w:abstractNumId w:val="7"/>
  </w:num>
  <w:num w:numId="4" w16cid:durableId="16128321">
    <w:abstractNumId w:val="1"/>
  </w:num>
  <w:num w:numId="5" w16cid:durableId="1819297957">
    <w:abstractNumId w:val="10"/>
  </w:num>
  <w:num w:numId="6" w16cid:durableId="462232679">
    <w:abstractNumId w:val="3"/>
  </w:num>
  <w:num w:numId="7" w16cid:durableId="536940370">
    <w:abstractNumId w:val="2"/>
  </w:num>
  <w:num w:numId="8" w16cid:durableId="147208113">
    <w:abstractNumId w:val="9"/>
  </w:num>
  <w:num w:numId="9" w16cid:durableId="839003872">
    <w:abstractNumId w:val="4"/>
    <w:lvlOverride w:ilvl="0">
      <w:startOverride w:val="1"/>
    </w:lvlOverride>
  </w:num>
  <w:num w:numId="10" w16cid:durableId="564267715">
    <w:abstractNumId w:val="0"/>
  </w:num>
  <w:num w:numId="11" w16cid:durableId="21465809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0NGVkYzRmODVlNWFjNzg3YmVmYTM3MGUzMTA4NGYifQ=="/>
  </w:docVars>
  <w:rsids>
    <w:rsidRoot w:val="00A361F7"/>
    <w:rsid w:val="00001496"/>
    <w:rsid w:val="00020AC8"/>
    <w:rsid w:val="00022A0D"/>
    <w:rsid w:val="00023C92"/>
    <w:rsid w:val="00024D4F"/>
    <w:rsid w:val="000256D2"/>
    <w:rsid w:val="00025C06"/>
    <w:rsid w:val="0003540D"/>
    <w:rsid w:val="000474C9"/>
    <w:rsid w:val="000659F8"/>
    <w:rsid w:val="00065DF8"/>
    <w:rsid w:val="000677C1"/>
    <w:rsid w:val="000847D6"/>
    <w:rsid w:val="0008674A"/>
    <w:rsid w:val="00091329"/>
    <w:rsid w:val="000A14C2"/>
    <w:rsid w:val="000A2997"/>
    <w:rsid w:val="000A339B"/>
    <w:rsid w:val="000A6489"/>
    <w:rsid w:val="000B2824"/>
    <w:rsid w:val="000B61F4"/>
    <w:rsid w:val="000C1ABF"/>
    <w:rsid w:val="000C6ECF"/>
    <w:rsid w:val="000C71E8"/>
    <w:rsid w:val="000D38A4"/>
    <w:rsid w:val="000D5F74"/>
    <w:rsid w:val="000D60F4"/>
    <w:rsid w:val="000E1453"/>
    <w:rsid w:val="000E6B05"/>
    <w:rsid w:val="000F0887"/>
    <w:rsid w:val="000F5ABA"/>
    <w:rsid w:val="001114F0"/>
    <w:rsid w:val="00113478"/>
    <w:rsid w:val="00115E58"/>
    <w:rsid w:val="0012062F"/>
    <w:rsid w:val="001275D7"/>
    <w:rsid w:val="00132FD5"/>
    <w:rsid w:val="001507A9"/>
    <w:rsid w:val="00152576"/>
    <w:rsid w:val="00173EC7"/>
    <w:rsid w:val="00174076"/>
    <w:rsid w:val="00180267"/>
    <w:rsid w:val="00181310"/>
    <w:rsid w:val="00181467"/>
    <w:rsid w:val="00183DF4"/>
    <w:rsid w:val="00185857"/>
    <w:rsid w:val="00185A8A"/>
    <w:rsid w:val="001962E4"/>
    <w:rsid w:val="00197343"/>
    <w:rsid w:val="001A0712"/>
    <w:rsid w:val="001B09E1"/>
    <w:rsid w:val="001B521D"/>
    <w:rsid w:val="001C1A4C"/>
    <w:rsid w:val="001C31FE"/>
    <w:rsid w:val="001C62F8"/>
    <w:rsid w:val="001C65C6"/>
    <w:rsid w:val="001E1175"/>
    <w:rsid w:val="001E14F4"/>
    <w:rsid w:val="001E371C"/>
    <w:rsid w:val="001F3017"/>
    <w:rsid w:val="001F5CFC"/>
    <w:rsid w:val="002019DB"/>
    <w:rsid w:val="00204E21"/>
    <w:rsid w:val="002123B4"/>
    <w:rsid w:val="0021299C"/>
    <w:rsid w:val="00220E25"/>
    <w:rsid w:val="00222B91"/>
    <w:rsid w:val="00224873"/>
    <w:rsid w:val="0022670A"/>
    <w:rsid w:val="00233D22"/>
    <w:rsid w:val="002340D9"/>
    <w:rsid w:val="00235476"/>
    <w:rsid w:val="00242898"/>
    <w:rsid w:val="002478C2"/>
    <w:rsid w:val="0026079F"/>
    <w:rsid w:val="00261DDE"/>
    <w:rsid w:val="00263E44"/>
    <w:rsid w:val="002641B3"/>
    <w:rsid w:val="00271263"/>
    <w:rsid w:val="002715D0"/>
    <w:rsid w:val="00275E9A"/>
    <w:rsid w:val="00283FEC"/>
    <w:rsid w:val="00291796"/>
    <w:rsid w:val="002A630F"/>
    <w:rsid w:val="002B5703"/>
    <w:rsid w:val="002B7B77"/>
    <w:rsid w:val="002C2A59"/>
    <w:rsid w:val="002C2AA5"/>
    <w:rsid w:val="002C5E14"/>
    <w:rsid w:val="002D0379"/>
    <w:rsid w:val="002D79A6"/>
    <w:rsid w:val="002E1DFC"/>
    <w:rsid w:val="002F17E0"/>
    <w:rsid w:val="002F1996"/>
    <w:rsid w:val="002F3106"/>
    <w:rsid w:val="00301B78"/>
    <w:rsid w:val="00302BF3"/>
    <w:rsid w:val="00310F7C"/>
    <w:rsid w:val="00320318"/>
    <w:rsid w:val="003249CB"/>
    <w:rsid w:val="00334189"/>
    <w:rsid w:val="00337ABE"/>
    <w:rsid w:val="0035434B"/>
    <w:rsid w:val="003573C5"/>
    <w:rsid w:val="00365BD3"/>
    <w:rsid w:val="00375B39"/>
    <w:rsid w:val="00376EE8"/>
    <w:rsid w:val="00377646"/>
    <w:rsid w:val="00377F76"/>
    <w:rsid w:val="0038037F"/>
    <w:rsid w:val="00383B65"/>
    <w:rsid w:val="00385E95"/>
    <w:rsid w:val="003877CE"/>
    <w:rsid w:val="00394C01"/>
    <w:rsid w:val="003B08EF"/>
    <w:rsid w:val="003B557E"/>
    <w:rsid w:val="003B691F"/>
    <w:rsid w:val="003C52D5"/>
    <w:rsid w:val="003C5AFB"/>
    <w:rsid w:val="003E617F"/>
    <w:rsid w:val="00407647"/>
    <w:rsid w:val="00421B13"/>
    <w:rsid w:val="00424F26"/>
    <w:rsid w:val="00453B32"/>
    <w:rsid w:val="004607C3"/>
    <w:rsid w:val="004647AC"/>
    <w:rsid w:val="0046717C"/>
    <w:rsid w:val="00483A44"/>
    <w:rsid w:val="00485FBE"/>
    <w:rsid w:val="004861FC"/>
    <w:rsid w:val="004876B7"/>
    <w:rsid w:val="00491C1A"/>
    <w:rsid w:val="0049399A"/>
    <w:rsid w:val="004A1AB6"/>
    <w:rsid w:val="004A21C9"/>
    <w:rsid w:val="004A3B80"/>
    <w:rsid w:val="004B281B"/>
    <w:rsid w:val="004B3D7E"/>
    <w:rsid w:val="004B68BC"/>
    <w:rsid w:val="004B79D0"/>
    <w:rsid w:val="004C3DAE"/>
    <w:rsid w:val="004C7A61"/>
    <w:rsid w:val="004E6138"/>
    <w:rsid w:val="00512959"/>
    <w:rsid w:val="0051681C"/>
    <w:rsid w:val="00517D4C"/>
    <w:rsid w:val="00525A0D"/>
    <w:rsid w:val="00531DA3"/>
    <w:rsid w:val="00532749"/>
    <w:rsid w:val="0053564F"/>
    <w:rsid w:val="00541944"/>
    <w:rsid w:val="00542A24"/>
    <w:rsid w:val="00544747"/>
    <w:rsid w:val="00557199"/>
    <w:rsid w:val="00557522"/>
    <w:rsid w:val="00563BE0"/>
    <w:rsid w:val="00566392"/>
    <w:rsid w:val="005669D7"/>
    <w:rsid w:val="00570ACA"/>
    <w:rsid w:val="00577BA4"/>
    <w:rsid w:val="00577F01"/>
    <w:rsid w:val="00585AFC"/>
    <w:rsid w:val="0059398F"/>
    <w:rsid w:val="00594A21"/>
    <w:rsid w:val="005A1815"/>
    <w:rsid w:val="005A4D32"/>
    <w:rsid w:val="005A79EE"/>
    <w:rsid w:val="005B1CD5"/>
    <w:rsid w:val="005B4D30"/>
    <w:rsid w:val="005C123B"/>
    <w:rsid w:val="005C39C0"/>
    <w:rsid w:val="005C3ACB"/>
    <w:rsid w:val="005D20F1"/>
    <w:rsid w:val="005D3ECE"/>
    <w:rsid w:val="005D5003"/>
    <w:rsid w:val="005D5E30"/>
    <w:rsid w:val="005E01A6"/>
    <w:rsid w:val="005E0F5D"/>
    <w:rsid w:val="005E75B0"/>
    <w:rsid w:val="005F2A6C"/>
    <w:rsid w:val="005F2FF8"/>
    <w:rsid w:val="005F4277"/>
    <w:rsid w:val="00606104"/>
    <w:rsid w:val="00612776"/>
    <w:rsid w:val="00625CD9"/>
    <w:rsid w:val="00627076"/>
    <w:rsid w:val="00637D24"/>
    <w:rsid w:val="00641D66"/>
    <w:rsid w:val="00650003"/>
    <w:rsid w:val="00655E25"/>
    <w:rsid w:val="006626AF"/>
    <w:rsid w:val="00667CB5"/>
    <w:rsid w:val="00671059"/>
    <w:rsid w:val="006802E9"/>
    <w:rsid w:val="006A06B1"/>
    <w:rsid w:val="006A116C"/>
    <w:rsid w:val="006A608C"/>
    <w:rsid w:val="006B5D03"/>
    <w:rsid w:val="006C5C58"/>
    <w:rsid w:val="006D268D"/>
    <w:rsid w:val="006D49C4"/>
    <w:rsid w:val="006D4C15"/>
    <w:rsid w:val="006F31E9"/>
    <w:rsid w:val="00700B62"/>
    <w:rsid w:val="007337EB"/>
    <w:rsid w:val="00736A8D"/>
    <w:rsid w:val="00736D32"/>
    <w:rsid w:val="0074692E"/>
    <w:rsid w:val="00752B92"/>
    <w:rsid w:val="00753DE5"/>
    <w:rsid w:val="00755704"/>
    <w:rsid w:val="007560E2"/>
    <w:rsid w:val="0076196C"/>
    <w:rsid w:val="00763C5A"/>
    <w:rsid w:val="0077177A"/>
    <w:rsid w:val="00781E24"/>
    <w:rsid w:val="0078302F"/>
    <w:rsid w:val="00793796"/>
    <w:rsid w:val="007A39DD"/>
    <w:rsid w:val="007A3BF3"/>
    <w:rsid w:val="007A4504"/>
    <w:rsid w:val="007A575C"/>
    <w:rsid w:val="007A71FD"/>
    <w:rsid w:val="007B21FC"/>
    <w:rsid w:val="007C162A"/>
    <w:rsid w:val="007C2C33"/>
    <w:rsid w:val="007C335E"/>
    <w:rsid w:val="007C674D"/>
    <w:rsid w:val="007D474C"/>
    <w:rsid w:val="007D5BF0"/>
    <w:rsid w:val="007D625B"/>
    <w:rsid w:val="007F05C9"/>
    <w:rsid w:val="007F204C"/>
    <w:rsid w:val="007F245E"/>
    <w:rsid w:val="007F4597"/>
    <w:rsid w:val="007F7D15"/>
    <w:rsid w:val="00801852"/>
    <w:rsid w:val="00814903"/>
    <w:rsid w:val="008419A8"/>
    <w:rsid w:val="008465B2"/>
    <w:rsid w:val="00862798"/>
    <w:rsid w:val="00871AF0"/>
    <w:rsid w:val="00874E3B"/>
    <w:rsid w:val="00875B80"/>
    <w:rsid w:val="008852B1"/>
    <w:rsid w:val="008930B3"/>
    <w:rsid w:val="008D2568"/>
    <w:rsid w:val="008D760E"/>
    <w:rsid w:val="008E1D11"/>
    <w:rsid w:val="008E3F78"/>
    <w:rsid w:val="008E611F"/>
    <w:rsid w:val="008E7932"/>
    <w:rsid w:val="00900FC3"/>
    <w:rsid w:val="00901D3A"/>
    <w:rsid w:val="00905F54"/>
    <w:rsid w:val="00911BC8"/>
    <w:rsid w:val="00913200"/>
    <w:rsid w:val="00914710"/>
    <w:rsid w:val="00921935"/>
    <w:rsid w:val="0093343E"/>
    <w:rsid w:val="00934C3F"/>
    <w:rsid w:val="00937F9D"/>
    <w:rsid w:val="00941EE6"/>
    <w:rsid w:val="009439B0"/>
    <w:rsid w:val="009544BF"/>
    <w:rsid w:val="0095752D"/>
    <w:rsid w:val="0096382A"/>
    <w:rsid w:val="00992C9B"/>
    <w:rsid w:val="009949B5"/>
    <w:rsid w:val="00995D40"/>
    <w:rsid w:val="009A1D95"/>
    <w:rsid w:val="009B4756"/>
    <w:rsid w:val="009B5E4A"/>
    <w:rsid w:val="009B7298"/>
    <w:rsid w:val="009C4216"/>
    <w:rsid w:val="009D099F"/>
    <w:rsid w:val="009D2060"/>
    <w:rsid w:val="009D4091"/>
    <w:rsid w:val="009D5666"/>
    <w:rsid w:val="009D754D"/>
    <w:rsid w:val="009E10B2"/>
    <w:rsid w:val="009E2D2D"/>
    <w:rsid w:val="009F7E87"/>
    <w:rsid w:val="00A02B54"/>
    <w:rsid w:val="00A031B6"/>
    <w:rsid w:val="00A0464A"/>
    <w:rsid w:val="00A06544"/>
    <w:rsid w:val="00A14D62"/>
    <w:rsid w:val="00A24B7D"/>
    <w:rsid w:val="00A262D3"/>
    <w:rsid w:val="00A30041"/>
    <w:rsid w:val="00A361F7"/>
    <w:rsid w:val="00A43425"/>
    <w:rsid w:val="00A55236"/>
    <w:rsid w:val="00A81EE5"/>
    <w:rsid w:val="00A87AD7"/>
    <w:rsid w:val="00A90771"/>
    <w:rsid w:val="00AB0E21"/>
    <w:rsid w:val="00AB3B76"/>
    <w:rsid w:val="00AB6D7F"/>
    <w:rsid w:val="00AC3D6A"/>
    <w:rsid w:val="00AC44FE"/>
    <w:rsid w:val="00AD047E"/>
    <w:rsid w:val="00AD2B8C"/>
    <w:rsid w:val="00AD3DFA"/>
    <w:rsid w:val="00AE2BB4"/>
    <w:rsid w:val="00AE6B54"/>
    <w:rsid w:val="00AF2491"/>
    <w:rsid w:val="00AF4085"/>
    <w:rsid w:val="00AF5DC2"/>
    <w:rsid w:val="00B02625"/>
    <w:rsid w:val="00B04DE3"/>
    <w:rsid w:val="00B24843"/>
    <w:rsid w:val="00B25AEA"/>
    <w:rsid w:val="00B3397F"/>
    <w:rsid w:val="00B34001"/>
    <w:rsid w:val="00B35FD1"/>
    <w:rsid w:val="00B37C2A"/>
    <w:rsid w:val="00B4670D"/>
    <w:rsid w:val="00B63844"/>
    <w:rsid w:val="00B70650"/>
    <w:rsid w:val="00B71B56"/>
    <w:rsid w:val="00B72887"/>
    <w:rsid w:val="00B75DF5"/>
    <w:rsid w:val="00B81BFD"/>
    <w:rsid w:val="00B8449B"/>
    <w:rsid w:val="00B907C0"/>
    <w:rsid w:val="00BA53C8"/>
    <w:rsid w:val="00BB6137"/>
    <w:rsid w:val="00BB6821"/>
    <w:rsid w:val="00BC1FC1"/>
    <w:rsid w:val="00BC6021"/>
    <w:rsid w:val="00BD31A4"/>
    <w:rsid w:val="00BD32F7"/>
    <w:rsid w:val="00BE2971"/>
    <w:rsid w:val="00C02AE0"/>
    <w:rsid w:val="00C034E3"/>
    <w:rsid w:val="00C165CE"/>
    <w:rsid w:val="00C25C98"/>
    <w:rsid w:val="00C449FD"/>
    <w:rsid w:val="00C47B5D"/>
    <w:rsid w:val="00C6141F"/>
    <w:rsid w:val="00C654AB"/>
    <w:rsid w:val="00C70981"/>
    <w:rsid w:val="00C72F40"/>
    <w:rsid w:val="00C82C5E"/>
    <w:rsid w:val="00C84FC1"/>
    <w:rsid w:val="00C91458"/>
    <w:rsid w:val="00CA48DA"/>
    <w:rsid w:val="00CA6781"/>
    <w:rsid w:val="00CB2AC8"/>
    <w:rsid w:val="00CC17C9"/>
    <w:rsid w:val="00CC5FA3"/>
    <w:rsid w:val="00CE02FD"/>
    <w:rsid w:val="00CE5150"/>
    <w:rsid w:val="00CE6552"/>
    <w:rsid w:val="00CF38C0"/>
    <w:rsid w:val="00CF5FAD"/>
    <w:rsid w:val="00D104D1"/>
    <w:rsid w:val="00D20FFD"/>
    <w:rsid w:val="00D21AF0"/>
    <w:rsid w:val="00D343E9"/>
    <w:rsid w:val="00D3580F"/>
    <w:rsid w:val="00D4240F"/>
    <w:rsid w:val="00D46047"/>
    <w:rsid w:val="00D46A2E"/>
    <w:rsid w:val="00D548E4"/>
    <w:rsid w:val="00D576A6"/>
    <w:rsid w:val="00D617E6"/>
    <w:rsid w:val="00D618E8"/>
    <w:rsid w:val="00D6191E"/>
    <w:rsid w:val="00D662F3"/>
    <w:rsid w:val="00D66E4A"/>
    <w:rsid w:val="00D72F3C"/>
    <w:rsid w:val="00D73300"/>
    <w:rsid w:val="00D81109"/>
    <w:rsid w:val="00D872BB"/>
    <w:rsid w:val="00D916ED"/>
    <w:rsid w:val="00D94835"/>
    <w:rsid w:val="00D96FC4"/>
    <w:rsid w:val="00DA27AC"/>
    <w:rsid w:val="00DA2CDA"/>
    <w:rsid w:val="00DA7585"/>
    <w:rsid w:val="00DC2565"/>
    <w:rsid w:val="00DC37E3"/>
    <w:rsid w:val="00DC772A"/>
    <w:rsid w:val="00DD60DA"/>
    <w:rsid w:val="00DE53E3"/>
    <w:rsid w:val="00DE5471"/>
    <w:rsid w:val="00DE6C43"/>
    <w:rsid w:val="00DE6D61"/>
    <w:rsid w:val="00DF608D"/>
    <w:rsid w:val="00DF69F4"/>
    <w:rsid w:val="00E0017D"/>
    <w:rsid w:val="00E057E9"/>
    <w:rsid w:val="00E05940"/>
    <w:rsid w:val="00E06522"/>
    <w:rsid w:val="00E10CF7"/>
    <w:rsid w:val="00E114A6"/>
    <w:rsid w:val="00E1150C"/>
    <w:rsid w:val="00E15FAC"/>
    <w:rsid w:val="00E211FD"/>
    <w:rsid w:val="00E3146C"/>
    <w:rsid w:val="00E35C8E"/>
    <w:rsid w:val="00E4072F"/>
    <w:rsid w:val="00E4123D"/>
    <w:rsid w:val="00E448CC"/>
    <w:rsid w:val="00E51E2A"/>
    <w:rsid w:val="00E51F50"/>
    <w:rsid w:val="00E52147"/>
    <w:rsid w:val="00E53A3F"/>
    <w:rsid w:val="00E601D4"/>
    <w:rsid w:val="00E63896"/>
    <w:rsid w:val="00E74465"/>
    <w:rsid w:val="00E77989"/>
    <w:rsid w:val="00E867F7"/>
    <w:rsid w:val="00EA01B6"/>
    <w:rsid w:val="00EA2058"/>
    <w:rsid w:val="00EB1B3A"/>
    <w:rsid w:val="00ED6AF1"/>
    <w:rsid w:val="00EF6BB3"/>
    <w:rsid w:val="00F17F66"/>
    <w:rsid w:val="00F204E3"/>
    <w:rsid w:val="00F32E08"/>
    <w:rsid w:val="00F45EA8"/>
    <w:rsid w:val="00F5125B"/>
    <w:rsid w:val="00F561A0"/>
    <w:rsid w:val="00F62A2E"/>
    <w:rsid w:val="00F71053"/>
    <w:rsid w:val="00F76B0E"/>
    <w:rsid w:val="00F81986"/>
    <w:rsid w:val="00FA177A"/>
    <w:rsid w:val="00FA1B8C"/>
    <w:rsid w:val="00FB06B5"/>
    <w:rsid w:val="00FB104D"/>
    <w:rsid w:val="00FB132A"/>
    <w:rsid w:val="00FB4A9B"/>
    <w:rsid w:val="00FC1AE2"/>
    <w:rsid w:val="00FC63A1"/>
    <w:rsid w:val="00FE305C"/>
    <w:rsid w:val="00FE636F"/>
    <w:rsid w:val="00FF59DD"/>
    <w:rsid w:val="20A85E05"/>
    <w:rsid w:val="683D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2787788"/>
  <w15:docId w15:val="{AA56AB8E-C7F4-4E8D-9B84-119C8F46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pPr>
      <w:tabs>
        <w:tab w:val="left" w:pos="1418"/>
        <w:tab w:val="left" w:pos="4678"/>
        <w:tab w:val="left" w:pos="5954"/>
        <w:tab w:val="left" w:pos="7088"/>
      </w:tabs>
      <w:spacing w:after="240"/>
      <w:jc w:val="both"/>
    </w:pPr>
    <w:rPr>
      <w:rFonts w:ascii="Arial" w:hAnsi="Arial"/>
    </w:rPr>
  </w:style>
  <w:style w:type="paragraph" w:styleId="a5">
    <w:name w:val="Body Text"/>
    <w:basedOn w:val="a"/>
    <w:semiHidden/>
    <w:rPr>
      <w:rFonts w:ascii="Arial" w:hAnsi="Arial" w:cs="Arial"/>
      <w:color w:val="FF0000"/>
    </w:rPr>
  </w:style>
  <w:style w:type="paragraph" w:styleId="a6">
    <w:name w:val="Balloon Text"/>
    <w:basedOn w:val="a"/>
    <w:link w:val="a7"/>
    <w:uiPriority w:val="99"/>
    <w:semiHidden/>
    <w:unhideWhenUsed/>
    <w:rPr>
      <w:rFonts w:ascii="Segoe UI" w:hAnsi="Segoe UI" w:cs="Segoe UI"/>
      <w:sz w:val="18"/>
      <w:szCs w:val="18"/>
    </w:rPr>
  </w:style>
  <w:style w:type="paragraph" w:styleId="a8">
    <w:name w:val="footer"/>
    <w:basedOn w:val="a"/>
    <w:semiHidden/>
    <w:pPr>
      <w:tabs>
        <w:tab w:val="center" w:pos="4153"/>
        <w:tab w:val="right" w:pos="8306"/>
      </w:tabs>
    </w:pPr>
  </w:style>
  <w:style w:type="paragraph" w:styleId="a9">
    <w:name w:val="header"/>
    <w:basedOn w:val="a"/>
    <w:semiHidden/>
    <w:pPr>
      <w:tabs>
        <w:tab w:val="center" w:pos="4153"/>
        <w:tab w:val="right" w:pos="8306"/>
      </w:tabs>
    </w:p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style>
  <w:style w:type="character" w:styleId="ac">
    <w:name w:val="annotation reference"/>
    <w:semiHidden/>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d">
    <w:name w:val="??"/>
    <w:pPr>
      <w:widowControl w:val="0"/>
    </w:pPr>
    <w:rPr>
      <w:lang w:eastAsia="en-US"/>
    </w:rPr>
  </w:style>
  <w:style w:type="paragraph" w:customStyle="1" w:styleId="20">
    <w:name w:val="??? 2"/>
    <w:basedOn w:val="ad"/>
    <w:next w:val="ad"/>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a7">
    <w:name w:val="批注框文本 字符"/>
    <w:link w:val="a6"/>
    <w:uiPriority w:val="99"/>
    <w:semiHidden/>
    <w:rPr>
      <w:rFonts w:ascii="Segoe UI" w:hAnsi="Segoe UI" w:cs="Segoe UI"/>
      <w:sz w:val="18"/>
      <w:szCs w:val="18"/>
      <w:lang w:eastAsia="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styleId="ae">
    <w:name w:val="Normal (Web)"/>
    <w:basedOn w:val="a"/>
    <w:uiPriority w:val="99"/>
    <w:semiHidden/>
    <w:unhideWhenUsed/>
    <w:rsid w:val="00544747"/>
    <w:pPr>
      <w:spacing w:before="100" w:beforeAutospacing="1" w:after="100" w:afterAutospacing="1"/>
    </w:pPr>
    <w:rPr>
      <w:rFonts w:ascii="宋体" w:eastAsia="宋体" w:hAnsi="宋体" w:cs="宋体"/>
      <w:sz w:val="24"/>
      <w:szCs w:val="24"/>
      <w:lang w:val="en-US" w:eastAsia="zh-CN"/>
    </w:rPr>
  </w:style>
  <w:style w:type="paragraph" w:styleId="af">
    <w:name w:val="List Paragraph"/>
    <w:basedOn w:val="a"/>
    <w:uiPriority w:val="99"/>
    <w:unhideWhenUsed/>
    <w:rsid w:val="002B7B77"/>
    <w:pPr>
      <w:ind w:firstLineChars="200" w:firstLine="420"/>
    </w:pPr>
  </w:style>
  <w:style w:type="paragraph" w:styleId="af0">
    <w:name w:val="annotation subject"/>
    <w:basedOn w:val="a3"/>
    <w:next w:val="a3"/>
    <w:link w:val="af1"/>
    <w:uiPriority w:val="99"/>
    <w:semiHidden/>
    <w:unhideWhenUsed/>
    <w:rsid w:val="005F2FF8"/>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semiHidden/>
    <w:rsid w:val="005F2FF8"/>
    <w:rPr>
      <w:rFonts w:ascii="Arial" w:hAnsi="Arial"/>
      <w:lang w:val="en-GB" w:eastAsia="en-US"/>
    </w:rPr>
  </w:style>
  <w:style w:type="character" w:customStyle="1" w:styleId="af1">
    <w:name w:val="批注主题 字符"/>
    <w:basedOn w:val="a4"/>
    <w:link w:val="af0"/>
    <w:uiPriority w:val="99"/>
    <w:semiHidden/>
    <w:rsid w:val="005F2FF8"/>
    <w:rPr>
      <w:rFonts w:ascii="Arial" w:hAnsi="Arial"/>
      <w:b/>
      <w:bCs/>
      <w:lang w:val="en-GB" w:eastAsia="en-US"/>
    </w:rPr>
  </w:style>
  <w:style w:type="character" w:styleId="af2">
    <w:name w:val="Hyperlink"/>
    <w:basedOn w:val="a0"/>
    <w:uiPriority w:val="99"/>
    <w:unhideWhenUsed/>
    <w:rsid w:val="00D46047"/>
    <w:rPr>
      <w:color w:val="0563C1" w:themeColor="hyperlink"/>
      <w:u w:val="single"/>
    </w:rPr>
  </w:style>
  <w:style w:type="character" w:styleId="af3">
    <w:name w:val="Unresolved Mention"/>
    <w:basedOn w:val="a0"/>
    <w:uiPriority w:val="99"/>
    <w:semiHidden/>
    <w:unhideWhenUsed/>
    <w:rsid w:val="00D46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45470">
      <w:bodyDiv w:val="1"/>
      <w:marLeft w:val="0"/>
      <w:marRight w:val="0"/>
      <w:marTop w:val="0"/>
      <w:marBottom w:val="0"/>
      <w:divBdr>
        <w:top w:val="none" w:sz="0" w:space="0" w:color="auto"/>
        <w:left w:val="none" w:sz="0" w:space="0" w:color="auto"/>
        <w:bottom w:val="none" w:sz="0" w:space="0" w:color="auto"/>
        <w:right w:val="none" w:sz="0" w:space="0" w:color="auto"/>
      </w:divBdr>
      <w:divsChild>
        <w:div w:id="763108964">
          <w:marLeft w:val="0"/>
          <w:marRight w:val="0"/>
          <w:marTop w:val="0"/>
          <w:marBottom w:val="0"/>
          <w:divBdr>
            <w:top w:val="none" w:sz="0" w:space="0" w:color="auto"/>
            <w:left w:val="none" w:sz="0" w:space="0" w:color="auto"/>
            <w:bottom w:val="none" w:sz="0" w:space="0" w:color="auto"/>
            <w:right w:val="none" w:sz="0" w:space="0" w:color="auto"/>
          </w:divBdr>
          <w:divsChild>
            <w:div w:id="75831829">
              <w:marLeft w:val="0"/>
              <w:marRight w:val="0"/>
              <w:marTop w:val="0"/>
              <w:marBottom w:val="0"/>
              <w:divBdr>
                <w:top w:val="none" w:sz="0" w:space="0" w:color="auto"/>
                <w:left w:val="none" w:sz="0" w:space="0" w:color="auto"/>
                <w:bottom w:val="none" w:sz="0" w:space="0" w:color="auto"/>
                <w:right w:val="none" w:sz="0" w:space="0" w:color="auto"/>
              </w:divBdr>
            </w:div>
          </w:divsChild>
        </w:div>
        <w:div w:id="1726761776">
          <w:marLeft w:val="0"/>
          <w:marRight w:val="0"/>
          <w:marTop w:val="0"/>
          <w:marBottom w:val="0"/>
          <w:divBdr>
            <w:top w:val="none" w:sz="0" w:space="0" w:color="auto"/>
            <w:left w:val="none" w:sz="0" w:space="0" w:color="auto"/>
            <w:bottom w:val="none" w:sz="0" w:space="0" w:color="auto"/>
            <w:right w:val="none" w:sz="0" w:space="0" w:color="auto"/>
          </w:divBdr>
          <w:divsChild>
            <w:div w:id="1820152303">
              <w:marLeft w:val="0"/>
              <w:marRight w:val="0"/>
              <w:marTop w:val="0"/>
              <w:marBottom w:val="0"/>
              <w:divBdr>
                <w:top w:val="none" w:sz="0" w:space="0" w:color="auto"/>
                <w:left w:val="none" w:sz="0" w:space="0" w:color="auto"/>
                <w:bottom w:val="none" w:sz="0" w:space="0" w:color="auto"/>
                <w:right w:val="none" w:sz="0" w:space="0" w:color="auto"/>
              </w:divBdr>
              <w:divsChild>
                <w:div w:id="168751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854725">
          <w:marLeft w:val="0"/>
          <w:marRight w:val="0"/>
          <w:marTop w:val="100"/>
          <w:marBottom w:val="0"/>
          <w:divBdr>
            <w:top w:val="none" w:sz="0" w:space="0" w:color="auto"/>
            <w:left w:val="none" w:sz="0" w:space="0" w:color="auto"/>
            <w:bottom w:val="none" w:sz="0" w:space="0" w:color="auto"/>
            <w:right w:val="none" w:sz="0" w:space="0" w:color="auto"/>
          </w:divBdr>
          <w:divsChild>
            <w:div w:id="100225749">
              <w:marLeft w:val="0"/>
              <w:marRight w:val="0"/>
              <w:marTop w:val="0"/>
              <w:marBottom w:val="0"/>
              <w:divBdr>
                <w:top w:val="none" w:sz="0" w:space="0" w:color="auto"/>
                <w:left w:val="none" w:sz="0" w:space="0" w:color="auto"/>
                <w:bottom w:val="none" w:sz="0" w:space="0" w:color="auto"/>
                <w:right w:val="none" w:sz="0" w:space="0" w:color="auto"/>
              </w:divBdr>
            </w:div>
          </w:divsChild>
        </w:div>
        <w:div w:id="781001811">
          <w:marLeft w:val="0"/>
          <w:marRight w:val="0"/>
          <w:marTop w:val="0"/>
          <w:marBottom w:val="0"/>
          <w:divBdr>
            <w:top w:val="none" w:sz="0" w:space="0" w:color="auto"/>
            <w:left w:val="none" w:sz="0" w:space="0" w:color="auto"/>
            <w:bottom w:val="none" w:sz="0" w:space="0" w:color="auto"/>
            <w:right w:val="none" w:sz="0" w:space="0" w:color="auto"/>
          </w:divBdr>
          <w:divsChild>
            <w:div w:id="1023091112">
              <w:marLeft w:val="0"/>
              <w:marRight w:val="0"/>
              <w:marTop w:val="60"/>
              <w:marBottom w:val="0"/>
              <w:divBdr>
                <w:top w:val="none" w:sz="0" w:space="0" w:color="auto"/>
                <w:left w:val="none" w:sz="0" w:space="0" w:color="auto"/>
                <w:bottom w:val="none" w:sz="0" w:space="0" w:color="auto"/>
                <w:right w:val="none" w:sz="0" w:space="0" w:color="auto"/>
              </w:divBdr>
            </w:div>
          </w:divsChild>
        </w:div>
        <w:div w:id="460458048">
          <w:marLeft w:val="0"/>
          <w:marRight w:val="0"/>
          <w:marTop w:val="0"/>
          <w:marBottom w:val="0"/>
          <w:divBdr>
            <w:top w:val="none" w:sz="0" w:space="0" w:color="auto"/>
            <w:left w:val="none" w:sz="0" w:space="0" w:color="auto"/>
            <w:bottom w:val="none" w:sz="0" w:space="0" w:color="auto"/>
            <w:right w:val="none" w:sz="0" w:space="0" w:color="auto"/>
          </w:divBdr>
        </w:div>
        <w:div w:id="1203521164">
          <w:marLeft w:val="0"/>
          <w:marRight w:val="0"/>
          <w:marTop w:val="0"/>
          <w:marBottom w:val="0"/>
          <w:divBdr>
            <w:top w:val="none" w:sz="0" w:space="0" w:color="auto"/>
            <w:left w:val="none" w:sz="0" w:space="0" w:color="auto"/>
            <w:bottom w:val="none" w:sz="0" w:space="0" w:color="auto"/>
            <w:right w:val="none" w:sz="0" w:space="0" w:color="auto"/>
          </w:divBdr>
          <w:divsChild>
            <w:div w:id="333727444">
              <w:marLeft w:val="0"/>
              <w:marRight w:val="0"/>
              <w:marTop w:val="0"/>
              <w:marBottom w:val="0"/>
              <w:divBdr>
                <w:top w:val="none" w:sz="0" w:space="0" w:color="auto"/>
                <w:left w:val="none" w:sz="0" w:space="0" w:color="auto"/>
                <w:bottom w:val="none" w:sz="0" w:space="0" w:color="auto"/>
                <w:right w:val="none" w:sz="0" w:space="0" w:color="auto"/>
              </w:divBdr>
              <w:divsChild>
                <w:div w:id="66465702">
                  <w:marLeft w:val="0"/>
                  <w:marRight w:val="0"/>
                  <w:marTop w:val="0"/>
                  <w:marBottom w:val="0"/>
                  <w:divBdr>
                    <w:top w:val="none" w:sz="0" w:space="0" w:color="auto"/>
                    <w:left w:val="none" w:sz="0" w:space="0" w:color="auto"/>
                    <w:bottom w:val="none" w:sz="0" w:space="0" w:color="auto"/>
                    <w:right w:val="none" w:sz="0" w:space="0" w:color="auto"/>
                  </w:divBdr>
                  <w:divsChild>
                    <w:div w:id="3913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96699">
      <w:bodyDiv w:val="1"/>
      <w:marLeft w:val="0"/>
      <w:marRight w:val="0"/>
      <w:marTop w:val="0"/>
      <w:marBottom w:val="0"/>
      <w:divBdr>
        <w:top w:val="none" w:sz="0" w:space="0" w:color="auto"/>
        <w:left w:val="none" w:sz="0" w:space="0" w:color="auto"/>
        <w:bottom w:val="none" w:sz="0" w:space="0" w:color="auto"/>
        <w:right w:val="none" w:sz="0" w:space="0" w:color="auto"/>
      </w:divBdr>
    </w:div>
    <w:div w:id="257636105">
      <w:bodyDiv w:val="1"/>
      <w:marLeft w:val="0"/>
      <w:marRight w:val="0"/>
      <w:marTop w:val="0"/>
      <w:marBottom w:val="0"/>
      <w:divBdr>
        <w:top w:val="none" w:sz="0" w:space="0" w:color="auto"/>
        <w:left w:val="none" w:sz="0" w:space="0" w:color="auto"/>
        <w:bottom w:val="none" w:sz="0" w:space="0" w:color="auto"/>
        <w:right w:val="none" w:sz="0" w:space="0" w:color="auto"/>
      </w:divBdr>
    </w:div>
    <w:div w:id="279453095">
      <w:bodyDiv w:val="1"/>
      <w:marLeft w:val="0"/>
      <w:marRight w:val="0"/>
      <w:marTop w:val="0"/>
      <w:marBottom w:val="0"/>
      <w:divBdr>
        <w:top w:val="none" w:sz="0" w:space="0" w:color="auto"/>
        <w:left w:val="none" w:sz="0" w:space="0" w:color="auto"/>
        <w:bottom w:val="none" w:sz="0" w:space="0" w:color="auto"/>
        <w:right w:val="none" w:sz="0" w:space="0" w:color="auto"/>
      </w:divBdr>
    </w:div>
    <w:div w:id="378169683">
      <w:bodyDiv w:val="1"/>
      <w:marLeft w:val="0"/>
      <w:marRight w:val="0"/>
      <w:marTop w:val="0"/>
      <w:marBottom w:val="0"/>
      <w:divBdr>
        <w:top w:val="none" w:sz="0" w:space="0" w:color="auto"/>
        <w:left w:val="none" w:sz="0" w:space="0" w:color="auto"/>
        <w:bottom w:val="none" w:sz="0" w:space="0" w:color="auto"/>
        <w:right w:val="none" w:sz="0" w:space="0" w:color="auto"/>
      </w:divBdr>
    </w:div>
    <w:div w:id="773325137">
      <w:bodyDiv w:val="1"/>
      <w:marLeft w:val="0"/>
      <w:marRight w:val="0"/>
      <w:marTop w:val="0"/>
      <w:marBottom w:val="0"/>
      <w:divBdr>
        <w:top w:val="none" w:sz="0" w:space="0" w:color="auto"/>
        <w:left w:val="none" w:sz="0" w:space="0" w:color="auto"/>
        <w:bottom w:val="none" w:sz="0" w:space="0" w:color="auto"/>
        <w:right w:val="none" w:sz="0" w:space="0" w:color="auto"/>
      </w:divBdr>
      <w:divsChild>
        <w:div w:id="1109548730">
          <w:marLeft w:val="0"/>
          <w:marRight w:val="0"/>
          <w:marTop w:val="0"/>
          <w:marBottom w:val="0"/>
          <w:divBdr>
            <w:top w:val="none" w:sz="0" w:space="0" w:color="auto"/>
            <w:left w:val="none" w:sz="0" w:space="0" w:color="auto"/>
            <w:bottom w:val="none" w:sz="0" w:space="0" w:color="auto"/>
            <w:right w:val="none" w:sz="0" w:space="0" w:color="auto"/>
          </w:divBdr>
        </w:div>
      </w:divsChild>
    </w:div>
    <w:div w:id="906569170">
      <w:bodyDiv w:val="1"/>
      <w:marLeft w:val="0"/>
      <w:marRight w:val="0"/>
      <w:marTop w:val="0"/>
      <w:marBottom w:val="0"/>
      <w:divBdr>
        <w:top w:val="none" w:sz="0" w:space="0" w:color="auto"/>
        <w:left w:val="none" w:sz="0" w:space="0" w:color="auto"/>
        <w:bottom w:val="none" w:sz="0" w:space="0" w:color="auto"/>
        <w:right w:val="none" w:sz="0" w:space="0" w:color="auto"/>
      </w:divBdr>
    </w:div>
    <w:div w:id="1031108427">
      <w:bodyDiv w:val="1"/>
      <w:marLeft w:val="0"/>
      <w:marRight w:val="0"/>
      <w:marTop w:val="0"/>
      <w:marBottom w:val="0"/>
      <w:divBdr>
        <w:top w:val="none" w:sz="0" w:space="0" w:color="auto"/>
        <w:left w:val="none" w:sz="0" w:space="0" w:color="auto"/>
        <w:bottom w:val="none" w:sz="0" w:space="0" w:color="auto"/>
        <w:right w:val="none" w:sz="0" w:space="0" w:color="auto"/>
      </w:divBdr>
    </w:div>
    <w:div w:id="1246264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9" Type="http://schemas.openxmlformats.org/officeDocument/2006/relationships/image" Target="media/image14.png"/><Relationship Id="rId34" Type="http://schemas.openxmlformats.org/officeDocument/2006/relationships/customXml" Target="ink/ink3.xml"/><Relationship Id="rId42" Type="http://schemas.openxmlformats.org/officeDocument/2006/relationships/customXml" Target="ink/ink6.xml"/><Relationship Id="rId55" Type="http://schemas.openxmlformats.org/officeDocument/2006/relationships/image" Target="media/image22.png"/><Relationship Id="rId63" Type="http://schemas.openxmlformats.org/officeDocument/2006/relationships/customXml" Target="ink/ink13.xml"/><Relationship Id="rId68" Type="http://schemas.openxmlformats.org/officeDocument/2006/relationships/theme" Target="theme/theme1.xml"/><Relationship Id="rId7" Type="http://schemas.openxmlformats.org/officeDocument/2006/relationships/endnotes" Target="endnotes.xml"/><Relationship Id="rId33" Type="http://schemas.openxmlformats.org/officeDocument/2006/relationships/image" Target="media/image11.png"/><Relationship Id="rId59" Type="http://schemas.openxmlformats.org/officeDocument/2006/relationships/image" Target="media/image5.png"/><Relationship Id="rId67"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9.png"/><Relationship Id="rId41" Type="http://schemas.openxmlformats.org/officeDocument/2006/relationships/image" Target="media/image3.png"/><Relationship Id="rId54" Type="http://schemas.openxmlformats.org/officeDocument/2006/relationships/customXml" Target="ink/ink9.xml"/><Relationship Id="rId62" Type="http://schemas.openxmlformats.org/officeDocument/2006/relationships/customXml" Target="ink/ink12.xml"/><Relationship Id="rId1" Type="http://schemas.openxmlformats.org/officeDocument/2006/relationships/customXml" Target="../customXml/item1.xml"/><Relationship Id="rId6" Type="http://schemas.openxmlformats.org/officeDocument/2006/relationships/footnotes" Target="footnotes.xml"/><Relationship Id="rId40" Type="http://schemas.openxmlformats.org/officeDocument/2006/relationships/customXml" Target="ink/ink5.xml"/><Relationship Id="rId53" Type="http://schemas.openxmlformats.org/officeDocument/2006/relationships/image" Target="media/image21.png"/><Relationship Id="rId58" Type="http://schemas.openxmlformats.org/officeDocument/2006/relationships/customXml" Target="ink/ink11.xml"/><Relationship Id="rId66" Type="http://schemas.openxmlformats.org/officeDocument/2006/relationships/customXml" Target="ink/ink15.xml"/><Relationship Id="rId5" Type="http://schemas.openxmlformats.org/officeDocument/2006/relationships/webSettings" Target="webSettings.xml"/><Relationship Id="rId36" Type="http://schemas.openxmlformats.org/officeDocument/2006/relationships/customXml" Target="ink/ink4.xml"/><Relationship Id="rId57" Type="http://schemas.openxmlformats.org/officeDocument/2006/relationships/image" Target="media/image23.png"/><Relationship Id="rId61" Type="http://schemas.openxmlformats.org/officeDocument/2006/relationships/package" Target="embeddings/Microsoft_Visio_Drawing1.vsdx"/><Relationship Id="rId10" Type="http://schemas.openxmlformats.org/officeDocument/2006/relationships/customXml" Target="ink/ink1.xml"/><Relationship Id="rId44" Type="http://schemas.openxmlformats.org/officeDocument/2006/relationships/customXml" Target="ink/ink7.xml"/><Relationship Id="rId52" Type="http://schemas.openxmlformats.org/officeDocument/2006/relationships/customXml" Target="ink/ink8.xml"/><Relationship Id="rId60" Type="http://schemas.openxmlformats.org/officeDocument/2006/relationships/image" Target="media/image2.emf"/><Relationship Id="rId65" Type="http://schemas.openxmlformats.org/officeDocument/2006/relationships/customXml" Target="ink/ink14.xml"/><Relationship Id="rId4" Type="http://schemas.openxmlformats.org/officeDocument/2006/relationships/settings" Target="settings.xml"/><Relationship Id="rId9" Type="http://schemas.openxmlformats.org/officeDocument/2006/relationships/package" Target="embeddings/Microsoft_Visio_Drawing.vsdx"/><Relationship Id="rId30" Type="http://schemas.openxmlformats.org/officeDocument/2006/relationships/customXml" Target="ink/ink2.xml"/><Relationship Id="rId35" Type="http://schemas.openxmlformats.org/officeDocument/2006/relationships/image" Target="media/image2.png"/><Relationship Id="rId43" Type="http://schemas.openxmlformats.org/officeDocument/2006/relationships/image" Target="media/image4.png"/><Relationship Id="rId56" Type="http://schemas.openxmlformats.org/officeDocument/2006/relationships/customXml" Target="ink/ink10.xml"/><Relationship Id="rId64" Type="http://schemas.openxmlformats.org/officeDocument/2006/relationships/image" Target="media/image6.png"/><Relationship Id="rId8" Type="http://schemas.openxmlformats.org/officeDocument/2006/relationships/image" Target="media/image1.emf"/><Relationship Id="rId51" Type="http://schemas.openxmlformats.org/officeDocument/2006/relationships/image" Target="media/image20.png"/><Relationship Id="rId3"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17:42.009"/>
    </inkml:context>
    <inkml:brush xml:id="br0">
      <inkml:brushProperty name="width" value="0.035" units="cm"/>
      <inkml:brushProperty name="height" value="0.035" units="cm"/>
    </inkml:brush>
  </inkml:definitions>
  <inkml:trace contextRef="#ctx0" brushRef="#br0">937 1905 13496 0 0,'0'0'1581'0'0,"3"5"-792"0"0,-2-1-732 0 0,1 0 0 0 0,-1 1 0 0 0,0-1 0 0 0,0 1 0 0 0,0 0 0 0 0,0-1 0 0 0,-1 1 0 0 0,0 0 0 0 0,0-1 0 0 0,0 1 0 0 0,-1 0 0 0 0,1-1 0 0 0,-3 8-1 0 0,-6 39 177 0 0,1 0-1 0 0,3 0 0 0 0,2 0 1 0 0,4 62-1 0 0,10-1-298 0 0,0 28-8 0 0,14 262 541 0 0,-10-171-260 0 0,6-3 149 0 0,-3-25-109 0 0,-14 88-1012 0 0,-5-180 1850 0 0,5 204-1176 0 0,-9-222-651 0 0,-5-96 500 0 0,7 1 125 0 0,0-1 0 0 0,0 1-1 0 0,0 0 1 0 0,0-1-1 0 0,1 0 1 0 0,-1 1-1 0 0,1-1 1 0 0,0 0-1 0 0,-3-5 1 0 0,-13-29-1559 0 0,13 25-19 0 0</inkml:trace>
  <inkml:trace contextRef="#ctx0" brushRef="#br0" timeOffset="442.97">735 3998 14760 0 0,'3'14'242'0'0,"1"-1"1"0"0,1 1 0 0 0,0-1 0 0 0,0 0-1 0 0,2 0 1 0 0,8 13 0 0 0,52 68 447 0 0,-57-82-470 0 0,5 5 286 0 0,0 0 1 0 0,0-1 0 0 0,31 23-1 0 0,59 31 1 0 0,-97-65-455 0 0,-1-1 0 0 0,1 0 0 0 0,0-1 1 0 0,0 1-1 0 0,0-2 0 0 0,0 1 0 0 0,0-1 0 0 0,13 2 0 0 0,-16-4-26 0 0,0 0 1 0 0,0 0-1 0 0,-1 0 0 0 0,1-1 0 0 0,0 1 0 0 0,0-1 1 0 0,0 0-1 0 0,-1-1 0 0 0,1 1 0 0 0,-1-1 0 0 0,1 0 1 0 0,-1 0-1 0 0,1-1 0 0 0,-1 1 0 0 0,0-1 1 0 0,4-3-1 0 0,8-9 37 0 0,0 0 1 0 0,-2-1-1 0 0,0 0 1 0 0,0-1-1 0 0,-2 0 1 0 0,0-2-1 0 0,9-19 1 0 0,5-16 173 0 0,25-72 0 0 0,-36 80-39 0 0,-1 0 0 0 0,-3 0 0 0 0,9-83 0 0 0,-19 128-179 0 0,-1 1-1 0 0,0-1 1 0 0,0 1-1 0 0,0-1 1 0 0,0 1-1 0 0,0-1 1 0 0,0 1-1 0 0,0 0 1 0 0,0-1-1 0 0,0 1 1 0 0,0-1-1 0 0,0 1 1 0 0,0-1-1 0 0,0 1 1 0 0,-1-1-1 0 0,1 1 1 0 0,0 0-1 0 0,0-1 1 0 0,0 1-1 0 0,-1-1 1 0 0,1 1-1 0 0,0 0 1 0 0,0-1-1 0 0,-1 1 1 0 0,1 0-1 0 0,0-1 1 0 0,-1 1-1 0 0,1 0 1 0 0,0-1-1 0 0,-1 1 1 0 0,0 0-1 0 0,0 1 89 0 0,-1 6-86 0 0,1 7-132 0 0,3-10 58 0 0,1 1-349 0 0,-9-61-1273 0 0,3 32-1740 0 0</inkml:trace>
  <inkml:trace contextRef="#ctx0" brushRef="#br0" timeOffset="1003.77">1072 1368 14128 0 0,'0'0'992'0'0,"1"-2"-719"0"0,0-1-233 0 0,0 1 0 0 0,1-1 0 0 0,-1 1 0 0 0,1-1 0 0 0,0 1 0 0 0,-1 0 0 0 0,1 0 0 0 0,0 0 1 0 0,1 0-1 0 0,-1 0 0 0 0,0 0 0 0 0,0 1 0 0 0,1-1 0 0 0,-1 1 0 0 0,1 0 0 0 0,-1-1 0 0 0,1 1 0 0 0,0 0 0 0 0,-1 0 0 0 0,1 1 0 0 0,0-1 1 0 0,0 1-1 0 0,0-1 0 0 0,0 1 0 0 0,3 0 0 0 0,0 0-14 0 0,1 0 0 0 0,-1 0 1 0 0,1 1-1 0 0,-1-1 0 0 0,0 2 0 0 0,1-1 1 0 0,-1 1-1 0 0,0 0 0 0 0,0 0 0 0 0,10 5 0 0 0,1 3 218 0 0,-1 1 0 0 0,-1 1-1 0 0,0 0 1 0 0,-1 1 0 0 0,-1 1-1 0 0,15 16 1 0 0,-8-4-168 0 0,-1 1 0 0 0,27 52 0 0 0,-36-61-31 0 0,-2 1 1 0 0,0 1 0 0 0,-1-1-1 0 0,-1 1 1 0 0,-1 1 0 0 0,-1-1-1 0 0,0 1 1 0 0,0 37-1 0 0,-4-47-97 0 0,-1 0 0 0 0,0-1 0 0 0,0 1-1 0 0,-1-1 1 0 0,-1 1 0 0 0,0-1 0 0 0,0 0-1 0 0,-6 13 1 0 0,5-16 23 0 0,0-1 1 0 0,-1 1-1 0 0,1 0 0 0 0,-1-1 0 0 0,0 0 1 0 0,-1 0-1 0 0,1-1 0 0 0,-1 1 0 0 0,0-1 1 0 0,-1 0-1 0 0,1-1 0 0 0,-9 5 0 0 0,11-7-5 0 0,1 0 0 0 0,-1-1 0 0 0,0 1 0 0 0,0-1-1 0 0,0 0 1 0 0,0 0 0 0 0,0-1 0 0 0,0 1 0 0 0,0-1-1 0 0,-1 0 1 0 0,1 0 0 0 0,0 0 0 0 0,0 0 0 0 0,0-1-1 0 0,0 1 1 0 0,0-1 0 0 0,0 0 0 0 0,0-1 0 0 0,0 1-1 0 0,0-1 1 0 0,0 0 0 0 0,1 0 0 0 0,-1 0 0 0 0,-5-4-1 0 0,2 0-265 0 0,0 1-1 0 0,0-2 1 0 0,1 1 0 0 0,0 0-1 0 0,0-1 1 0 0,1 0-1 0 0,0-1 1 0 0,0 1-1 0 0,0-1 1 0 0,-5-13 0 0 0,0-4-2276 0 0</inkml:trace>
  <inkml:trace contextRef="#ctx0" brushRef="#br0" timeOffset="1346.89">1119 1569 13496 0 0,'-3'4'697'0'0,"-3"6"-356"0"0,0 2 0 0 0,0-1 1 0 0,1 1-1 0 0,1 0 0 0 0,0 0 0 0 0,-4 18 1 0 0,6-19-32 0 0,0-1 0 0 0,1 1 1 0 0,0 0-1 0 0,1-1 1 0 0,0 1-1 0 0,1 0 1 0 0,0-1-1 0 0,4 17 0 0 0,-5-25-383 0 0,1 0-1 0 0,-1 0 0 0 0,1 0 0 0 0,0 0 0 0 0,0 0 0 0 0,0 0 0 0 0,0-1 1 0 0,0 1-1 0 0,0 0 0 0 0,0-1 0 0 0,0 1 0 0 0,1 0 0 0 0,-1-1 1 0 0,1 0-1 0 0,-1 1 0 0 0,1-1 0 0 0,0 0 0 0 0,3 2 0 0 0,-3-2-240 0 0,1 0 0 0 0,-1-1 0 0 0,1 1 0 0 0,0-1 0 0 0,-1 1 0 0 0,1-1 0 0 0,0 0 0 0 0,0 0 0 0 0,-1 0 0 0 0,1 0 0 0 0,0-1 0 0 0,3 0 0 0 0,7-3-897 0 0,-1-1 0 0 0,0 0-1 0 0,0 0 1 0 0,17-13-1 0 0,-28 18 1217 0 0,52-32-3803 0 0,-48 29 822 0 0</inkml:trace>
  <inkml:trace contextRef="#ctx0" brushRef="#br0" timeOffset="1679.99">1768 1491 14128 0 0,'-32'14'440'0'0,"2"1"1"0"0,0 2 0 0 0,1 1 0 0 0,-33 27 0 0 0,49-34-275 0 0,0 0 1 0 0,1 2 0 0 0,0-1 0 0 0,1 1 0 0 0,1 1 0 0 0,0 0 0 0 0,1 0 0 0 0,0 1 0 0 0,1 0 0 0 0,-8 22-1 0 0,7-12 418 0 0,-9 48 0 0 0,16-60-389 0 0,0 0 0 0 0,1 0-1 0 0,1 0 1 0 0,0 0 0 0 0,2 22-1 0 0,-1-33-225 0 0,-1 1-1 0 0,1 0 1 0 0,-1 0-1 0 0,1-1 0 0 0,0 1 1 0 0,0 0-1 0 0,0-1 0 0 0,0 1 1 0 0,1-1-1 0 0,-1 1 1 0 0,1-1-1 0 0,-1 0 0 0 0,1 0 1 0 0,0 0-1 0 0,0 0 1 0 0,0 0-1 0 0,0 0 0 0 0,0 0 1 0 0,0 0-1 0 0,1-1 0 0 0,-1 1 1 0 0,0-1-1 0 0,1 0 1 0 0,-1 1-1 0 0,1-1 0 0 0,0 0 1 0 0,-1-1-1 0 0,1 1 1 0 0,0 0-1 0 0,0-1 0 0 0,-1 0 1 0 0,6 1-1 0 0,1-2-23 0 0,0 1 0 0 0,-1-1-1 0 0,0-1 1 0 0,1 1 0 0 0,-1-1 0 0 0,0-1-1 0 0,0 0 1 0 0,0 0 0 0 0,12-6-1 0 0,-8 0-838 0 0,1 1-1 0 0,-1-2 0 0 0,-1 0 0 0 0,0 0 0 0 0,-1-1 1 0 0,0 0-1 0 0,16-23 0 0 0</inkml:trace>
  <inkml:trace contextRef="#ctx0" brushRef="#br0" timeOffset="2013.8">1843 1428 14488 0 0,'0'0'1785'0'0,"2"3"-1287"0"0,-1-2-475 0 0,0 1-1 0 0,0-1 0 0 0,0 0 0 0 0,0 1 0 0 0,1-1 0 0 0,-1 0 0 0 0,1 0 0 0 0,-1 0 0 0 0,1 0 0 0 0,-1 0 0 0 0,1 0 0 0 0,-1-1 0 0 0,1 1 0 0 0,0 0 0 0 0,-1-1 0 0 0,1 1 0 0 0,0-1 0 0 0,0 0 0 0 0,-1 1 0 0 0,1-1 1 0 0,0 0-1 0 0,0 0 0 0 0,0 0 0 0 0,-1 0 0 0 0,4-1 0 0 0,68-6 1424 0 0,-70 7-1407 0 0,0 0 0 0 0,1 0 0 0 0,-1 1 0 0 0,0-1 0 0 0,0 1-1 0 0,0-1 1 0 0,1 1 0 0 0,-1 0 0 0 0,0 0 0 0 0,0 1-1 0 0,0-1 1 0 0,0 1 0 0 0,-1-1 0 0 0,1 1 0 0 0,0 0 0 0 0,4 4-1 0 0,-5-3 11 0 0,0-1-1 0 0,0 1 0 0 0,0 0 0 0 0,0 0 1 0 0,-1 0-1 0 0,1 0 0 0 0,-1 1 0 0 0,0-1 1 0 0,0 0-1 0 0,0 0 0 0 0,0 1 0 0 0,0-1 1 0 0,-1 1-1 0 0,0-1 0 0 0,0 6 0 0 0,0 3 93 0 0,-1 0 0 0 0,0 0-1 0 0,-1 0 1 0 0,-7 21 0 0 0,-20 44-260 0 0,-2 6-296 0 0,27-70 363 0 0,-24 93-69 0 0,23-84 140 0 0,2 0 0 0 0,-2 41 0 0 0,5-60-14 0 0,0 1 0 0 0,0-1 0 0 0,1 0 0 0 0,-1 0 0 0 0,1 1 0 0 0,0-1 0 0 0,0 0 0 0 0,0 0 1 0 0,0 0-1 0 0,1 0 0 0 0,-1 0 0 0 0,1 0 0 0 0,0 0 0 0 0,4 5 0 0 0,-2-4 13 0 0,-1-1 0 0 0,1 1 0 0 0,1-1 1 0 0,-1 0-1 0 0,0 0 0 0 0,1 0 0 0 0,0-1 0 0 0,7 4 0 0 0,1-2 16 0 0,1 0-1 0 0,-1 0 1 0 0,1-2 0 0 0,-1 1-1 0 0,1-2 1 0 0,18 0-1 0 0,19-3 104 0 0,-29 1 7 0 0,40 2-1 0 0,-51 0-101 0 0,-12 0 48 0 0,-18-3 42 0 0,-36-13-633 0 0,26 6-2699 0 0</inkml:trace>
  <inkml:trace contextRef="#ctx0" brushRef="#br0" timeOffset="3360.81">1212 0 12144 0 0,'-16'25'405'0'0,"1"0"1"0"0,2 1 0 0 0,1 1-1 0 0,-13 39 1 0 0,-23 115 396 0 0,34-111-384 0 0,-7 113 1 0 0,12 72-137 0 0,9-238-198 0 0,12 528 882 0 0,0-451-982 0 0,-13-85 16 0 0,1-9-13 0 0,0 0-1 0 0,0 1 0 0 0,0-1 0 0 0,0 0 0 0 0,0 0 0 0 0,0 1 0 0 0,0-1 0 0 0,0 0 0 0 0,0 0 0 0 0,0 1 0 0 0,-1-1 1 0 0,1 0-1 0 0,0 0 0 0 0,0 1 0 0 0,0-1 0 0 0,0 0 0 0 0,-1 0 0 0 0,1 0 0 0 0,0 1 0 0 0,0-1 0 0 0,-1 0 0 0 0,1 0 0 0 0,0 0 1 0 0,0 0-1 0 0,-1 0 0 0 0,1 0 0 0 0,0 1 0 0 0,0-1 0 0 0,-1 0 0 0 0,1 0 0 0 0,0 0 0 0 0,0 0 0 0 0,-1 0 0 0 0,1 0 1 0 0,-1 0-1 0 0,-3-2-419 0 0,1 0 191 0 0,0 0-1 0 0,0 0 1 0 0,1-1 0 0 0,-1 1-1 0 0,1-1 1 0 0,-1 1 0 0 0,1-1-1 0 0,0 0 1 0 0,0 0-1 0 0,0 0 1 0 0,0 0 0 0 0,-1-5-1 0 0,-2 0-47 0 0,-4-10-787 0 0,1 0 0 0 0,-8-25 0 0 0,14 38-5765 0 0</inkml:trace>
  <inkml:trace contextRef="#ctx0" brushRef="#br0" timeOffset="3693.6">18 550 13944 0 0,'-3'-1'721'0'0,"-9"-1"4"0"0,9 2-1 0 0,5-1-647 0 0,-1 0 0 0 0,1 0 0 0 0,0 1-1 0 0,0-1 1 0 0,-1 1 0 0 0,1-1 0 0 0,0 1-1 0 0,0 0 1 0 0,2-1 0 0 0,-4 1-41 0 0,48-6 381 0 0,0 2 0 0 0,0 3 0 0 0,77 6 0 0 0,-38 10-17 0 0,87 28-1 0 0,3 0-124 0 0,-135-35-87 0 0,1-2 0 0 0,51 2-1 0 0,-65-7-210 0 0,18 1 231 0 0,-44-2-177 0 0,1 0-1 0 0,-1-1 1 0 0,1 1-1 0 0,-1-1 1 0 0,1 0-1 0 0,-1 0 1 0 0,0 0-1 0 0,1-1 0 0 0,-1 1 1 0 0,4-3-1 0 0,-6 3-65 0 0,0 0 0 0 0,0 0 1 0 0,0 0-1 0 0,0 0 0 0 0,0 0 0 0 0,0 0 0 0 0,-1 0 0 0 0,1 0 0 0 0,0-1 0 0 0,-1 1 0 0 0,1 0 0 0 0,-1 0 0 0 0,1 0 0 0 0,-1-1 0 0 0,0 1 0 0 0,0 0 0 0 0,1-1 0 0 0,-1 1 0 0 0,0 0 0 0 0,0-1 0 0 0,0 1 0 0 0,0 0 0 0 0,-1-1 0 0 0,1 1 0 0 0,0 0 0 0 0,-1-3 0 0 0,-1-4-848 0 0,-1 1-1 0 0,0 0 1 0 0,-5-10-1 0 0,5 11 380 0 0,-64-117-7117 0 0</inkml:trace>
  <inkml:trace contextRef="#ctx0" brushRef="#br0" timeOffset="4073.44">944 310 14304 0 0,'9'7'213'0'0,"-1"0"0"0"0,0 1 0 0 0,0 0 0 0 0,-1 1 0 0 0,0 0 0 0 0,0 0 1 0 0,-1 0-1 0 0,0 1 0 0 0,-1-1 0 0 0,0 1 0 0 0,-1 1 0 0 0,0-1 0 0 0,4 15 0 0 0,-3-5-9 0 0,-2 0-1 0 0,0 1 0 0 0,-1-1 0 0 0,-1 21 0 0 0,-2-28-44 0 0,0-1 0 0 0,0 1 0 0 0,-1-1 0 0 0,-1 0 0 0 0,0 0 0 0 0,0 0 0 0 0,-11 22 0 0 0,5-15-167 0 0,-1-2 0 0 0,-1 1-1 0 0,0-1 1 0 0,-2-1-1 0 0,0 0 1 0 0,0 0-1 0 0,-1-1 1 0 0,-1-1-1 0 0,-1-1 1 0 0,0 0 0 0 0,-19 11-1 0 0,27-20-36 0 0,1 0-1 0 0,-1-1 1 0 0,1-1-1 0 0,-1 1 1 0 0,0-1 0 0 0,0 0-1 0 0,0-1 1 0 0,-1 0-1 0 0,-13 0 1 0 0,10-1-117 0 0,-1-1-1 0 0,1 0 1 0 0,-1-1 0 0 0,1 0-1 0 0,-21-7 1 0 0,26 5-333 0 0,0 1 1 0 0,0-1-1 0 0,1 0 1 0 0,0 0-1 0 0,0-1 0 0 0,0 1 1 0 0,0-2-1 0 0,-9-10 0 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26:46.129"/>
    </inkml:context>
    <inkml:brush xml:id="br0">
      <inkml:brushProperty name="width" value="0.035" units="cm"/>
      <inkml:brushProperty name="height" value="0.035" units="cm"/>
    </inkml:brush>
  </inkml:definitions>
  <inkml:trace contextRef="#ctx0" brushRef="#br0">116 0 14576 0 0,'0'1'0'0'0,"-22"67"1528"0"0,-5 36 1239 0 0,1 24-1862 0 0,-11 59 710 0 0,35-175-1538 0 0,1-1 0 0 0,0 1 0 0 0,2 21 0 0 0,0-28-51 0 0,0 0 0 0 0,0 0-1 0 0,0-1 1 0 0,0 1 0 0 0,1-1-1 0 0,-1 1 1 0 0,1-1 0 0 0,0 1-1 0 0,1-1 1 0 0,-1 0 0 0 0,6 7-1 0 0,-6-9-77 0 0,0-1 1 0 0,0 0-1 0 0,0 1 0 0 0,0-1 0 0 0,0 0 0 0 0,0 0 0 0 0,0 0 0 0 0,1-1 1 0 0,-1 1-1 0 0,0 0 0 0 0,1-1 0 0 0,-1 0 0 0 0,0 1 0 0 0,1-1 1 0 0,-1 0-1 0 0,1 0 0 0 0,-1 0 0 0 0,0-1 0 0 0,1 1 0 0 0,-1 0 0 0 0,0-1 1 0 0,3 0-1 0 0,6-2-365 0 0,-1-1-1 0 0,1 1 1 0 0,13-8 0 0 0,-9 2 249 0 0,0 0 0 0 0,-1 0 0 0 0,0-2 0 0 0,0 0 0 0 0,20-22 0 0 0,52-69-3279 0 0,-38 42-1914 0 0</inkml:trace>
  <inkml:trace contextRef="#ctx0" brushRef="#br0" timeOffset="333.51">485 177 12952 0 0,'-25'40'725'0'0,"1"-2"1112"0"0,-20 44 0 0 0,-18 47-147 0 0,59-124-1555 0 0,1 0 1 0 0,-1 1 0 0 0,1-1-1 0 0,1 1 1 0 0,-1-1-1 0 0,1 1 1 0 0,0 0-1 0 0,0 0 1 0 0,0-1 0 0 0,1 1-1 0 0,0 0 1 0 0,1 11-1 0 0,0-16-40 0 0,1-1-1 0 0,-1 1 0 0 0,0 0 0 0 0,1 0 0 0 0,-1-1 0 0 0,1 1 0 0 0,-1-1 1 0 0,1 0-1 0 0,-1 1 0 0 0,1-1 0 0 0,-1 0 0 0 0,3 0 0 0 0,-4 0-2 0 0,3 0-49 0 0,0 0-1 0 0,0 0 0 0 0,0 0 0 0 0,0-1 0 0 0,0 1 1 0 0,0-1-1 0 0,0 0 0 0 0,0 0 0 0 0,0 0 1 0 0,-1 0-1 0 0,4-2 0 0 0,28-19-84 0 0,-32 21 65 0 0,8-6-17 0 0,-1 0 1 0 0,0 0-1 0 0,-1-1 0 0 0,0 0 0 0 0,0-1 0 0 0,-1 0 0 0 0,0 0 1 0 0,0 0-1 0 0,-1-1 0 0 0,0 0 0 0 0,-1-1 0 0 0,7-16 0 0 0,-11 24 0 0 0,-1 1 0 0 0,0-1 0 0 0,1 1 0 0 0,-1 0 0 0 0,0-1 0 0 0,0 1 0 0 0,0-1 0 0 0,0 1 0 0 0,-1-1 0 0 0,1 1 0 0 0,-1 0-1 0 0,1-1 1 0 0,-1 1 0 0 0,0 0 0 0 0,0-1 0 0 0,0 1 0 0 0,0 0 0 0 0,0 0 0 0 0,-1 0 0 0 0,1 0 0 0 0,-1 0 0 0 0,1 0 0 0 0,-1 0 0 0 0,0 1 0 0 0,0-1 0 0 0,1 1-1 0 0,-1-1 1 0 0,-3-1 0 0 0,2 1 6 0 0,-1-1-1 0 0,0 1 1 0 0,0 0-1 0 0,0 0 1 0 0,0 0-1 0 0,0 1 1 0 0,-1-1-1 0 0,1 1 0 0 0,0 0 1 0 0,-1 1-1 0 0,1-1 1 0 0,-1 1-1 0 0,1-1 1 0 0,-7 2-1 0 0,-5 2-321 0 0,14-3 4 0 0,3 2-244 0 0,6 3 500 0 0,-2-4-85 0 0,0-1 0 0 0,0 1-1 0 0,0-1 1 0 0,0 0-1 0 0,0 0 1 0 0,0-1 0 0 0,7 0-1 0 0,39-11-1611 0 0,-42 10 1499 0 0,7-2-2821 0 0</inkml:trace>
  <inkml:trace contextRef="#ctx0" brushRef="#br0" timeOffset="966.79">853 192 14848 0 0,'1'59'2332'0'0,"-1"36"-1119"0"0,-1-78-770 0 0,-1-1 1 0 0,0 0 0 0 0,-10 30-1 0 0,-44 90 711 0 0,-1 2 68 0 0,51-124-1229 0 0,-3 8-114 0 0,9-15 88 0 0,0-7 30 0 0,0 0-1 0 0,1 1 1 0 0,-1-1-1 0 0,0 0 1 0 0,0 0-1 0 0,0 0 1 0 0,1 0-1 0 0,-1 0 1 0 0,0 0 0 0 0,0 0-1 0 0,0 0 1 0 0,1 0-1 0 0,-1 0 1 0 0,0 0-1 0 0,0 0 1 0 0,0 0-1 0 0,1 0 1 0 0,-1 0 0 0 0,0 0-1 0 0,0 0 1 0 0,0 0-1 0 0,1-1 1 0 0,-1 1-1 0 0,0 0 1 0 0,0 0 0 0 0,0 0-1 0 0,1 0 1 0 0,-1 0-1 0 0,0 0 1 0 0,0-1-1 0 0,4-2-175 0 0,-1 0 0 0 0,0-1 0 0 0,0 0 0 0 0,-1 1-1 0 0,1-1 1 0 0,-1 0 0 0 0,1 0 0 0 0,-1-1 0 0 0,-1 1-1 0 0,1 0 1 0 0,0-1 0 0 0,0-6 0 0 0,9-18 216 0 0,7-7-4 0 0,22-34-1 0 0,-33 60 8 0 0,0-1 0 0 0,1 1 0 0 0,0 0 0 0 0,1 1 0 0 0,0 0 1 0 0,1 1-1 0 0,14-11 0 0 0,-17 15-25 0 0,0 0 0 0 0,0 1 0 0 0,0 0 0 0 0,0 0 0 0 0,1 1-1 0 0,-1 0 1 0 0,10-1 0 0 0,-12 2 3 0 0,1 0 0 0 0,0 1 0 0 0,-1-1 0 0 0,1 2 0 0 0,0-1 0 0 0,0 0 0 0 0,-1 1 0 0 0,1 0 0 0 0,0 0 0 0 0,6 3 0 0 0,-10-3-8 0 0,0 0 0 0 0,0 1-1 0 0,0-1 1 0 0,0 0 0 0 0,-1 1 0 0 0,1 0-1 0 0,0-1 1 0 0,-1 1 0 0 0,1 0 0 0 0,-1 0-1 0 0,0 0 1 0 0,1 0 0 0 0,-1 0 0 0 0,0 0-1 0 0,0 0 1 0 0,0 0 0 0 0,-1 0 0 0 0,1 0-1 0 0,0 1 1 0 0,-1-1 0 0 0,0 0 0 0 0,1 4 0 0 0,0 6 132 0 0,-1 0 0 0 0,0 0 0 0 0,-2 14 0 0 0,1-16-118 0 0,0-4 12 0 0,0 0 0 0 0,0 0 0 0 0,0-1 0 0 0,-1 1 0 0 0,0 0 0 0 0,0 0 0 0 0,0-1 0 0 0,-1 1 0 0 0,0-1 0 0 0,0 0-1 0 0,-5 7 1 0 0,0-3 64 0 0,0-1-1 0 0,0 1 1 0 0,-1-1-1 0 0,-17 12 0 0 0,18-14-51 0 0,-1-1 0 0 0,0 0 0 0 0,0 0 0 0 0,0-1-1 0 0,0 0 1 0 0,-1 0 0 0 0,-10 2 0 0 0,15-5-47 0 0,0 0-1 0 0,0-1 1 0 0,0 1 0 0 0,0-1 0 0 0,0 0-1 0 0,0 0 1 0 0,1 0 0 0 0,-1-1-1 0 0,0 0 1 0 0,0 0 0 0 0,0 0-1 0 0,0 0 1 0 0,1-1 0 0 0,-1 0 0 0 0,1 0-1 0 0,-5-2 1 0 0,8 3-13 0 0,0 1 0 0 0,1-1 0 0 0,-1 1 0 0 0,1-1 0 0 0,-1 1 0 0 0,1-1 0 0 0,-1 1 0 0 0,1-1 0 0 0,0 0 0 0 0,-1 1 0 0 0,1-1 0 0 0,0 0 0 0 0,-1 1 0 0 0,1-1 0 0 0,0 0 0 0 0,0 1 0 0 0,0-1 0 0 0,0 0 0 0 0,0 0 0 0 0,0 1 0 0 0,0-1 0 0 0,0 0 1 0 0,0 0-1 0 0,0 1 0 0 0,0-1 0 0 0,0 0 0 0 0,0 1 0 0 0,1-2 0 0 0,8-19-271 0 0,-8 20 278 0 0,6-10-227 0 0,0 0-1 0 0,1 1 1 0 0,0 0 0 0 0,1 0-1 0 0,0 1 1 0 0,0 0-1 0 0,1 1 1 0 0,16-11-1 0 0,-2 4-464 0 0,1 1 0 0 0,45-20-1 0 0,-51 26 204 0 0,1 0-1 0 0,0 2 0 0 0,0 0 1 0 0,1 1-1 0 0,32-3 1 0 0,-49 8 531 0 0,-1 0 1 0 0,1 0 0 0 0,-1 0 0 0 0,1 0 0 0 0,-1 1 0 0 0,0 0-1 0 0,1 0 1 0 0,-1 0 0 0 0,0 0 0 0 0,0 0 0 0 0,1 1 0 0 0,3 2 0 0 0,-6-3-18 0 0,1 0 1 0 0,0 1-1 0 0,-1-1 1 0 0,0 0-1 0 0,1 1 1 0 0,-1-1-1 0 0,0 1 1 0 0,0-1-1 0 0,0 1 1 0 0,0 0-1 0 0,0 0 1 0 0,0-1-1 0 0,0 1 1 0 0,-1 0-1 0 0,1 0 1 0 0,-1 0-1 0 0,1 0 1 0 0,-1 0-1 0 0,0 0 1 0 0,0 0-1 0 0,0 0 1 0 0,0 0-1 0 0,0 2 1 0 0,-4 16 375 0 0,0 0-1 0 0,-1-1 1 0 0,-1 1 0 0 0,-1-1 0 0 0,-11 20 0 0 0,15-31-160 0 0,1-4-64 0 0,1 0 0 0 0,-1-1 0 0 0,0 1 1 0 0,-1 0-1 0 0,1-1 0 0 0,0 0 0 0 0,-5 5 1 0 0,7-7-169 0 0,-1-1 0 0 0,1 1 0 0 0,0-1 0 0 0,-1 1 0 0 0,1-1 0 0 0,0 1 0 0 0,-1-1 0 0 0,1 1 0 0 0,-1-1 0 0 0,1 1 0 0 0,-1-1 0 0 0,1 0 0 0 0,-1 1 0 0 0,1-1 0 0 0,-1 0 0 0 0,0 0 0 0 0,1 1 0 0 0,-1-1 0 0 0,1 0 0 0 0,-1 0 0 0 0,0 0 0 0 0,1 0 0 0 0,-1 1 0 0 0,1-1 0 0 0,-1 0 0 0 0,-1 0 0 0 0,2-1-3 0 0,0 1 1 0 0,0 0 0 0 0,-1 0 0 0 0,1 0 0 0 0,0-1 0 0 0,0 1-1 0 0,0 0 1 0 0,0 0 0 0 0,-1-1 0 0 0,1 1 0 0 0,0 0 0 0 0,0 0-1 0 0,0-1 1 0 0,0 1 0 0 0,0 0 0 0 0,0-1 0 0 0,0 1 0 0 0,0 0-1 0 0,0 0 1 0 0,0-1 0 0 0,0 1 0 0 0,0 0 0 0 0,0-1 0 0 0,0 1 0 0 0,0 0-1 0 0,0 0 1 0 0,0-1 0 0 0,0 1 0 0 0,0 0 0 0 0,0 0 0 0 0,1-1-1 0 0,40-79-1619 0 0,19-32-5648 0 0,-22 43 2115 0 0,-35 63 679 0 0</inkml:trace>
  <inkml:trace contextRef="#ctx0" brushRef="#br0" timeOffset="1331.24">1305 266 11696 0 0,'0'0'0'0'0,"4"18"64"0"0,-2-10 0 0 0,-1 6 0 0 0,1-2 0 0 0,-1 4-64 0 0,4 1 8 0 0,-2-5 0 0 0,3 1 0 0 0</inkml:trace>
  <inkml:trace contextRef="#ctx0" brushRef="#br0" timeOffset="1664.22">1470 573 16320 0 0,'17'-1'193'0'0,"1"-1"1"0"0,-1 0-1 0 0,19-6 1 0 0,-21 4-169 0 0,110-27 559 0 0,-124 31-585 0 0,0 0-1 0 0,0 0 1 0 0,0-1-1 0 0,0 1 1 0 0,0 0-1 0 0,1 0 1 0 0,-1-1-1 0 0,0 1 1 0 0,0-1-1 0 0,0 1 1 0 0,0-1-1 0 0,0 1 1 0 0,0-1-1 0 0,0 0 0 0 0,-1 1 1 0 0,1-1-1 0 0,0 0 1 0 0,0 0-1 0 0,0 1 1 0 0,-1-1-1 0 0,1 0 1 0 0,0 0-1 0 0,-1 0 1 0 0,1-1-1 0 0,1-1-8 0 0,-1 1 5 0 0,1-4-18 0 0,-8-7 11 0 0,-6-10-147 0 0,8 14 26 0 0,0 0 1 0 0,-2 0-1 0 0,1 0 0 0 0,-13-16 1 0 0,16 24 122 0 0,-1-1 0 0 0,1 1 1 0 0,0 0-1 0 0,0 0 0 0 0,0 0 0 0 0,-1 0 1 0 0,1 0-1 0 0,0 0 0 0 0,-1 1 0 0 0,1-1 1 0 0,-1 1-1 0 0,-2-1 0 0 0,-7-1 7 0 0,11 2 44 0 0,0-1-1 0 0,0 1 0 0 0,0 0 1 0 0,-1 0-1 0 0,1 0 0 0 0,0 0 0 0 0,0 0 1 0 0,0 0-1 0 0,0 0 0 0 0,0 0 0 0 0,-1 0 1 0 0,1 0-1 0 0,0 1 0 0 0,0-1 0 0 0,0 0 1 0 0,0 1-1 0 0,0-1 0 0 0,0 1 0 0 0,-2 0 1 0 0,1 1 18 0 0,1 0 1 0 0,-1-1 0 0 0,0 1-1 0 0,0 0 1 0 0,1 0 0 0 0,0-1 0 0 0,-1 1-1 0 0,1 1 1 0 0,-1 1 0 0 0,-3 5 21 0 0,2 1 0 0 0,-1-1 0 0 0,-2 16 0 0 0,5-22-113 0 0,-9 41 866 0 0,-20 91 279 0 0,27-111-781 0 0,0-1-1 0 0,2 1 1 0 0,3 44-1 0 0,-2-64-250 0 0,1 1-1 0 0,0 0 0 0 0,0 0 1 0 0,0 0-1 0 0,1-1 0 0 0,0 1 1 0 0,0-1-1 0 0,0 1 1 0 0,0-1-1 0 0,1 0 0 0 0,0 0 1 0 0,5 6-1 0 0,-6-7-50 0 0,1 0 1 0 0,0-1-1 0 0,-1 1 0 0 0,1-1 1 0 0,0 0-1 0 0,0 0 0 0 0,1 0 1 0 0,-1-1-1 0 0,0 1 0 0 0,1-1 1 0 0,-1 1-1 0 0,1-1 0 0 0,-1 0 1 0 0,1-1-1 0 0,-1 1 0 0 0,1-1 1 0 0,5 1-1 0 0,0-1-98 0 0,1-1-1 0 0,0 0 1 0 0,-1 0-1 0 0,1-1 1 0 0,-1-1 0 0 0,1 1-1 0 0,-1-1 1 0 0,0-1-1 0 0,0 0 1 0 0,15-9 0 0 0,-14 6-1396 0 0,0 0 0 0 0,11-11 0 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2T02:18:11.124"/>
    </inkml:context>
    <inkml:brush xml:id="br0">
      <inkml:brushProperty name="width" value="0.035" units="cm"/>
      <inkml:brushProperty name="height" value="0.035" units="cm"/>
    </inkml:brush>
  </inkml:definitions>
  <inkml:trace contextRef="#ctx0" brushRef="#br0">10 386 88 0 0,'0'0'0'0'0,"15"-22"0"0"0,-6 11 8 0 0,-4 2-8 0 0,-1 1 8 0 0</inkml:trace>
  <inkml:trace contextRef="#ctx0" brushRef="#br0" timeOffset="1">1 310 10528 0 0,'5'3'264'0'0,"-2"-1"-115"0"0,-1 0 0 0 0,1-1 0 0 0,-1 1 0 0 0,1-1 1 0 0,0 0-1 0 0,-1 0 0 0 0,1 0 0 0 0,0 0 0 0 0,0 0 0 0 0,0-1 1 0 0,0 1-1 0 0,0-1 0 0 0,0 0 0 0 0,0 0 0 0 0,0 0 0 0 0,4-1 1 0 0,17-1-133 0 0,-15 2 261 0 0,1-1 1 0 0,-1 0 0 0 0,1 0 0 0 0,-1-1 0 0 0,0-1 0 0 0,0 1 0 0 0,9-5 0 0 0,2-3-133 0 0,0-1 1 0 0,25-19 0 0 0,-38 25-103 0 0,0 0 0 0 0,-1-1 0 0 0,0 0 0 0 0,0 0 0 0 0,0 0 0 0 0,-1-1 0 0 0,0 0 0 0 0,0 0 0 0 0,6-11 0 0 0,-9 13-16 0 0,-1 0 0 0 0,1 0 0 0 0,-1 1 0 0 0,0-1 0 0 0,0 0 0 0 0,0 0 0 0 0,-1-1 0 0 0,1 1 0 0 0,-1 0 1 0 0,-1 0-1 0 0,1 0 0 0 0,-1 0 0 0 0,1 0 0 0 0,-2 0 0 0 0,1 0 0 0 0,0 0 0 0 0,-1 1 0 0 0,-3-7 0 0 0,1 4 24 0 0,0 0 0 0 0,0 0 0 0 0,-1 1 0 0 0,0-1 0 0 0,-1 1-1 0 0,1 0 1 0 0,-1 1 0 0 0,0-1 0 0 0,-1 1 0 0 0,-11-7-1 0 0,16 11-46 0 0,0 0-1 0 0,0 0 1 0 0,0 0-1 0 0,0 0 1 0 0,0 0-1 0 0,0 1 1 0 0,-1-1-1 0 0,1 1 1 0 0,0-1-1 0 0,0 1 0 0 0,-1 0 1 0 0,1 0-1 0 0,0 0 1 0 0,-1 0-1 0 0,1 0 1 0 0,0 1-1 0 0,0-1 1 0 0,0 1-1 0 0,-1-1 1 0 0,1 1-1 0 0,0 0 0 0 0,0 0 1 0 0,0 0-1 0 0,0 0 1 0 0,0 0-1 0 0,0 1 1 0 0,0-1-1 0 0,1 0 1 0 0,-1 1-1 0 0,0-1 1 0 0,1 1-1 0 0,-1 0 0 0 0,1 0 1 0 0,-1-1-1 0 0,1 1 1 0 0,0 0-1 0 0,-2 4 1 0 0,0 6 42 0 0,0 0 1 0 0,0 1 0 0 0,1-1-1 0 0,1 0 1 0 0,0 1-1 0 0,1-1 1 0 0,0 1-1 0 0,1-1 1 0 0,1 1 0 0 0,2 13-1 0 0,7 17 55 0 0,22 61-1 0 0,35 88-461 0 0,-60-171 418 0 0,-2 1 0 0 0,0-1 0 0 0,-1 1 0 0 0,-1 0 0 0 0,0 25 0 0 0,-4-39-28 0 0,0 0 0 0 0,0 0 0 0 0,-1 0 0 0 0,-1 0 0 0 0,1 0 0 0 0,-1 0 0 0 0,-4 11 0 0 0,3-14-22 0 0,1 0 0 0 0,-1 0 1 0 0,0 0-1 0 0,0-1 1 0 0,0 1-1 0 0,0-1 0 0 0,-1 0 1 0 0,0 0-1 0 0,0 0 0 0 0,0 0 1 0 0,0-1-1 0 0,-6 4 0 0 0,6-4 11 0 0,-1 0-1 0 0,0-1 0 0 0,0 1 0 0 0,0-1 1 0 0,0 0-1 0 0,-1-1 0 0 0,1 1 0 0 0,-1-1 0 0 0,1 0 1 0 0,-1 0-1 0 0,1-1 0 0 0,-1 0 0 0 0,1 0 1 0 0,-1 0-1 0 0,1 0 0 0 0,-1-1 0 0 0,1 0 0 0 0,-1 0 1 0 0,1-1-1 0 0,0 1 0 0 0,-1-1 0 0 0,1 0 1 0 0,0-1-1 0 0,0 1 0 0 0,1-1 0 0 0,-1 0 0 0 0,0 0 1 0 0,1-1-1 0 0,-7-5 0 0 0,8 5 15 0 0,0 1-1 0 0,0 0 1 0 0,0-1-1 0 0,1 1 1 0 0,-1-1-1 0 0,1 0 1 0 0,0 1-1 0 0,0-1 1 0 0,0 0-1 0 0,1-1 1 0 0,-1 1-1 0 0,1 0 1 0 0,0 0 0 0 0,0-1-1 0 0,0 1 1 0 0,1 0-1 0 0,0-1 1 0 0,0 1-1 0 0,0-1 1 0 0,0 1-1 0 0,0 0 1 0 0,1-1-1 0 0,0 1 1 0 0,2-7-1 0 0,3-4-473 0 0,1 0 0 0 0,0 0 0 0 0,0 1 0 0 0,2 0 0 0 0,0 1 0 0 0,0 0 0 0 0,1 0 0 0 0,1 1 0 0 0,0 0 0 0 0,1 1 0 0 0,23-18 0 0 0,12-3-3874 0 0,100-53 0 0 0,-62 38 2217 0 0,-80 44-945 0 0</inkml:trace>
  <inkml:trace contextRef="#ctx0" brushRef="#br0" timeOffset="2">725 148 12864 0 0,'-15'52'199'0'0,"-1"3"1671"0"0,-17 97 0 0 0,12 142 30 0 0,29-137-476 0 0,-7-153-1000 0 0,-1-4-418 0 0,0 0 0 0 0,0 0 0 0 0,0 1 0 0 0,0-1 0 0 0,0 0 0 0 0,0 1 0 0 0,0-1 1 0 0,1 0-1 0 0,-1 0 0 0 0,0 1 0 0 0,0-1 0 0 0,0 0 0 0 0,0 0 0 0 0,0 1 0 0 0,1-1 0 0 0,-1 0 0 0 0,0 0 0 0 0,0 0 0 0 0,0 1 0 0 0,1-1 0 0 0,-1 0 0 0 0,0 0 0 0 0,0 0 0 0 0,1 0 0 0 0,-1 0 0 0 0,0 1 0 0 0,0-1 0 0 0,1 0 0 0 0,-1 0 0 0 0,0 0 0 0 0,1 0 0 0 0,-1 0 0 0 0,0 0 0 0 0,0 0 0 0 0,1 0 0 0 0,-1 0 0 0 0,0 0 0 0 0,1 0 0 0 0,-1 0 0 0 0,0 0 0 0 0,0 0 0 0 0,1 0 0 0 0,-1 0 0 0 0,0-1 0 0 0,0 1 0 0 0,1 0 0 0 0,-1 0 0 0 0,0 0 0 0 0,0 0 0 0 0,1-1 0 0 0,7-7 110 0 0,-8 8-115 0 0,11-12-333 0 0,-1-1-1 0 0,0 0 0 0 0,13-25 1 0 0,17-47-2417 0 0,-25 52 1417 0 0,28-47 1 0 0,-37 70 945 0 0,-2 3 259 0 0,1 0 0 0 0,0 0 0 0 0,10-10 0 0 0,-13 15 155 0 0,0 1 0 0 0,-1-1 0 0 0,1 1-1 0 0,0-1 1 0 0,0 1 0 0 0,0 0 0 0 0,1 0 0 0 0,-1 0 0 0 0,0 0 0 0 0,0 0 0 0 0,1 1 0 0 0,-1-1-1 0 0,0 0 1 0 0,1 1 0 0 0,-1 0 0 0 0,0 0 0 0 0,5 0 0 0 0,1 1 97 0 0,2 5-99 0 0,-7-3 61 0 0,0-1 1 0 0,-1 0 0 0 0,1 1-1 0 0,-1-1 1 0 0,0 1-1 0 0,0 0 1 0 0,0 0 0 0 0,0 0-1 0 0,0 0 1 0 0,0 0 0 0 0,-1 0-1 0 0,0 1 1 0 0,1-1 0 0 0,-1 0-1 0 0,0 1 1 0 0,0 5 0 0 0,-1-4-23 0 0,0-1 0 0 0,0 0-1 0 0,0 0 1 0 0,-1 0 0 0 0,0 0 0 0 0,0 0 0 0 0,0 1 0 0 0,0-2 0 0 0,-1 1 0 0 0,1 0 0 0 0,-1 0 0 0 0,0 0 0 0 0,0-1 0 0 0,-4 6-1 0 0,0-1 179 0 0,0 0-1 0 0,-1-1 0 0 0,0 0 1 0 0,0 0-1 0 0,0 0 0 0 0,-1-1 0 0 0,0 0 1 0 0,0 0-1 0 0,-1-1 0 0 0,0 0 1 0 0,0 0-1 0 0,0-1 0 0 0,-19 6 0 0 0,24-9-60 0 0,3-1-162 0 0,0 0 1 0 0,-1 0-1 0 0,1 1 0 0 0,0-1 1 0 0,-1 0-1 0 0,1 0 1 0 0,0 0-1 0 0,-1 0 0 0 0,1-1 1 0 0,0 1-1 0 0,0 0 0 0 0,-1-1 1 0 0,1 1-1 0 0,0-1 1 0 0,0 1-1 0 0,-3-2 0 0 0,4 2-9 0 0,-1 0 0 0 0,1 0-1 0 0,-1-1 1 0 0,1 1-1 0 0,-1 0 1 0 0,1 0 0 0 0,-1-1-1 0 0,1 1 1 0 0,-1-1 0 0 0,1 1-1 0 0,-1 0 1 0 0,1-1-1 0 0,0 1 1 0 0,-1-1 0 0 0,1 1-1 0 0,0-1 1 0 0,-1 1-1 0 0,1-1 1 0 0,0 1 0 0 0,0-1-1 0 0,-1 0 1 0 0,1 1-1 0 0,0-1 1 0 0,0 1 0 0 0,0-1-1 0 0,0 1 1 0 0,0-1 0 0 0,0 0-1 0 0,0 1 1 0 0,0-1-1 0 0,0 1 1 0 0,0-1 0 0 0,0 0-1 0 0,0 1 1 0 0,0-1-1 0 0,0 1 1 0 0,1-1 0 0 0,-1 0-1 0 0,0 1 1 0 0,0-1 0 0 0,1 1-1 0 0,-1-1 1 0 0,0 1-1 0 0,1-1 1 0 0,3-5 146 0 0,-1 1 0 0 0,1 0 0 0 0,7-7 0 0 0,-7 7-119 0 0,5-4-127 0 0,0 0-1 0 0,1 0 0 0 0,0 1 0 0 0,1 0 0 0 0,14-8 1 0 0,62-29-880 0 0,-11 7 532 0 0,-75 38 464 0 0,0-1 0 0 0,-1 1 0 0 0,1-1-1 0 0,0 1 1 0 0,0-1 0 0 0,0 1 0 0 0,0-1-1 0 0,0 1 1 0 0,0 0 0 0 0,0 0 0 0 0,0-1-1 0 0,0 1 1 0 0,0 0 0 0 0,0 0 0 0 0,0 0 0 0 0,0 0-1 0 0,-1 0 1 0 0,1 0 0 0 0,0 0 0 0 0,0 1-1 0 0,0-1 1 0 0,0 0 0 0 0,0 0 0 0 0,0 1-1 0 0,0-1 1 0 0,0 1 0 0 0,0-1 0 0 0,1 2-1 0 0,0-1-9 0 0,-1 1 0 0 0,1 0-1 0 0,-1 0 1 0 0,0 0-1 0 0,1 0 1 0 0,-1 0 0 0 0,0 0-1 0 0,0 0 1 0 0,-1 0-1 0 0,1 1 1 0 0,0-1 0 0 0,-1 0-1 0 0,1 1 1 0 0,-1-1-1 0 0,0 0 1 0 0,0 5 0 0 0,1 2 92 0 0,-1 2 28 0 0,1 0-1 0 0,-3 21 1 0 0,1-23-151 0 0,0 0 1 0 0,1 0-1 0 0,0 0 1 0 0,0 0-1 0 0,3 11 0 0 0,-1-14-6 0 0,-1-5 8 0 0,-1-1 0 0 0,0 0 0 0 0,0 1 0 0 0,0-1 0 0 0,1 1 0 0 0,-1-1 0 0 0,0 0 0 0 0,1 1 0 0 0,-1-1 0 0 0,0 0 0 0 0,0 0 0 0 0,1 1 0 0 0,-1-1 0 0 0,1 0 0 0 0,-1 0 0 0 0,0 1 0 0 0,1-1 0 0 0,-1 0 0 0 0,1 0 0 0 0,-1 0 0 0 0,0 0 0 0 0,1 1 0 0 0,-1-1 0 0 0,1 0 0 0 0,-1 0 0 0 0,1 0 0 0 0,-1 0-1 0 0,1 0 1 0 0,-1 0 0 0 0,0 0 0 0 0,1-1 0 0 0,-1 1 0 0 0,1 0 0 0 0,-1 0 0 0 0,1 0 0 0 0,-1 0 0 0 0,0 0 0 0 0,1-1 0 0 0,-1 1 0 0 0,1 0 0 0 0,-1 0 0 0 0,0-1 0 0 0,1 1 0 0 0,-1-1 0 0 0,10-13-822 0 0,-9 13 783 0 0,51-101-1685 0 0,-6 4-5471 0 0</inkml:trace>
  <inkml:trace contextRef="#ctx0" brushRef="#br0" timeOffset="3">1211 180 12328 0 0,'0'0'768'0'0,"-4"19"8"0"0,3-9-8 0 0,1 3 16 0 0,0 2-784 0 0,0 1 0 0 0,1-1 0 0 0,1 4 0 0 0,1-1-640 0 0,1 2 0 0 0,-4-6 0 0 0,-2 2 0 0 0</inkml:trace>
  <inkml:trace contextRef="#ctx0" brushRef="#br0" timeOffset="4">1285 646 14576 0 0,'19'-2'574'0'0,"18"-2"-8"0"0,1-2 0 0 0,62-18 1 0 0,-50 4-1776 0 0,-48 20 1209 0 0,-1-1-1 0 0,1 1 1 0 0,-1-1 0 0 0,0 0 0 0 0,1 0 0 0 0,-1 1 0 0 0,0-1 0 0 0,0 0 0 0 0,0 0 0 0 0,0 0 0 0 0,0 0 0 0 0,0 0 0 0 0,0-1 0 0 0,2-1 0 0 0,-3 2 1 0 0,0 0 0 0 0,0 0 0 0 0,1 0-1 0 0,-1 0 1 0 0,0 0 0 0 0,0 0 0 0 0,0 0 0 0 0,0-1-1 0 0,0 1 1 0 0,0 0 0 0 0,0 0 0 0 0,-1-1 0 0 0,0-5 11 0 0,-1-3-10 0 0,-5-2-20 0 0,5 9 30 0 0,0 0-1 0 0,0 1 1 0 0,-1-1-1 0 0,1 1 0 0 0,-1-1 1 0 0,1 1-1 0 0,-1 0 1 0 0,0 0-1 0 0,0 0 1 0 0,0 1-1 0 0,0-1 0 0 0,0 1 1 0 0,-1-1-1 0 0,1 1 1 0 0,0 0-1 0 0,0 0 1 0 0,-1 1-1 0 0,1-1 1 0 0,-1 1-1 0 0,1-1 0 0 0,-1 1 1 0 0,1 0-1 0 0,-1 0 1 0 0,1 1-1 0 0,0-1 1 0 0,-1 1-1 0 0,1 0 1 0 0,-1 0-1 0 0,-2 1 0 0 0,0 0 69 0 0,0 0 0 0 0,0 1-1 0 0,0 0 1 0 0,0 0 0 0 0,0 0 0 0 0,1 0-1 0 0,-1 1 1 0 0,1 0 0 0 0,0 0-1 0 0,0 1 1 0 0,1-1 0 0 0,-1 1-1 0 0,1 0 1 0 0,-6 10 0 0 0,3-2 330 0 0,0 0 1 0 0,2 1-1 0 0,-1 0 1 0 0,-4 23-1 0 0,8-31-348 0 0,1 1 0 0 0,0-1 0 0 0,0 1 0 0 0,1-1 0 0 0,0 0-1 0 0,0 1 1 0 0,1-1 0 0 0,0 1 0 0 0,0-1 0 0 0,0 0 0 0 0,1 1 0 0 0,0-1 0 0 0,2 6-1 0 0,-2-8-14 0 0,1-1-1 0 0,-1 1 0 0 0,1-1 0 0 0,0 0 1 0 0,0 0-1 0 0,0 0 0 0 0,0 0 0 0 0,0-1 1 0 0,0 1-1 0 0,1-1 0 0 0,-1 0 0 0 0,1 0 1 0 0,0 0-1 0 0,0 0 0 0 0,-1-1 0 0 0,1 0 1 0 0,0 1-1 0 0,8 0 0 0 0,-2 0-525 0 0,1-1 0 0 0,0 0 1 0 0,-1 0-1 0 0,1-1 0 0 0,0-1 0 0 0,12-1 0 0 0,24-8-4214 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2T03:23:16.574"/>
    </inkml:context>
    <inkml:brush xml:id="br0">
      <inkml:brushProperty name="width" value="0.035" units="cm"/>
      <inkml:brushProperty name="height" value="0.035" units="cm"/>
    </inkml:brush>
  </inkml:definitions>
  <inkml:trace contextRef="#ctx0" brushRef="#br0">10 386 88 0 0,'0'0'0'0'0,"15"-22"0"0"0,-6 11 8 0 0,-4 2-8 0 0,-1 1 8 0 0</inkml:trace>
  <inkml:trace contextRef="#ctx0" brushRef="#br0" timeOffset="1">1 310 10528 0 0,'5'3'264'0'0,"-2"-1"-115"0"0,-1 0 0 0 0,1-1 0 0 0,-1 1 0 0 0,1-1 1 0 0,0 0-1 0 0,-1 0 0 0 0,1 0 0 0 0,0 0 0 0 0,0 0 0 0 0,0-1 1 0 0,0 1-1 0 0,0-1 0 0 0,0 0 0 0 0,0 0 0 0 0,0 0 0 0 0,4-1 1 0 0,17-1-133 0 0,-15 2 261 0 0,1-1 1 0 0,-1 0 0 0 0,1 0 0 0 0,-1-1 0 0 0,0-1 0 0 0,0 1 0 0 0,9-5 0 0 0,2-3-133 0 0,0-1 1 0 0,25-19 0 0 0,-38 25-103 0 0,0 0 0 0 0,-1-1 0 0 0,0 0 0 0 0,0 0 0 0 0,0 0 0 0 0,-1-1 0 0 0,0 0 0 0 0,0 0 0 0 0,6-11 0 0 0,-9 13-16 0 0,-1 0 0 0 0,1 0 0 0 0,-1 1 0 0 0,0-1 0 0 0,0 0 0 0 0,0 0 0 0 0,-1-1 0 0 0,1 1 0 0 0,-1 0 1 0 0,-1 0-1 0 0,1 0 0 0 0,-1 0 0 0 0,1 0 0 0 0,-2 0 0 0 0,1 0 0 0 0,0 0 0 0 0,-1 1 0 0 0,-3-7 0 0 0,1 4 24 0 0,0 0 0 0 0,0 0 0 0 0,-1 1 0 0 0,0-1 0 0 0,-1 1-1 0 0,1 0 1 0 0,-1 1 0 0 0,0-1 0 0 0,-1 1 0 0 0,-11-7-1 0 0,16 11-46 0 0,0 0-1 0 0,0 0 1 0 0,0 0-1 0 0,0 0 1 0 0,0 0-1 0 0,0 1 1 0 0,-1-1-1 0 0,1 1 1 0 0,0-1-1 0 0,0 1 0 0 0,-1 0 1 0 0,1 0-1 0 0,0 0 1 0 0,-1 0-1 0 0,1 0 1 0 0,0 1-1 0 0,0-1 1 0 0,0 1-1 0 0,-1-1 1 0 0,1 1-1 0 0,0 0 0 0 0,0 0 1 0 0,0 0-1 0 0,0 0 1 0 0,0 0-1 0 0,0 1 1 0 0,0-1-1 0 0,1 0 1 0 0,-1 1-1 0 0,0-1 1 0 0,1 1-1 0 0,-1 0 0 0 0,1 0 1 0 0,-1-1-1 0 0,1 1 1 0 0,0 0-1 0 0,-2 4 1 0 0,0 6 42 0 0,0 0 1 0 0,0 1 0 0 0,1-1-1 0 0,1 0 1 0 0,0 1-1 0 0,1-1 1 0 0,0 1-1 0 0,1-1 1 0 0,1 1 0 0 0,2 13-1 0 0,7 17 55 0 0,22 61-1 0 0,35 88-461 0 0,-60-171 418 0 0,-2 1 0 0 0,0-1 0 0 0,-1 1 0 0 0,-1 0 0 0 0,0 25 0 0 0,-4-39-28 0 0,0 0 0 0 0,0 0 0 0 0,-1 0 0 0 0,-1 0 0 0 0,1 0 0 0 0,-1 0 0 0 0,-4 11 0 0 0,3-14-22 0 0,1 0 0 0 0,-1 0 1 0 0,0 0-1 0 0,0-1 1 0 0,0 1-1 0 0,0-1 0 0 0,-1 0 1 0 0,0 0-1 0 0,0 0 0 0 0,0 0 1 0 0,0-1-1 0 0,-6 4 0 0 0,6-4 11 0 0,-1 0-1 0 0,0-1 0 0 0,0 1 0 0 0,0-1 1 0 0,0 0-1 0 0,-1-1 0 0 0,1 1 0 0 0,-1-1 0 0 0,1 0 1 0 0,-1 0-1 0 0,1-1 0 0 0,-1 0 0 0 0,1 0 1 0 0,-1 0-1 0 0,1 0 0 0 0,-1-1 0 0 0,1 0 0 0 0,-1 0 1 0 0,1-1-1 0 0,0 1 0 0 0,-1-1 0 0 0,1 0 1 0 0,0-1-1 0 0,0 1 0 0 0,1-1 0 0 0,-1 0 0 0 0,0 0 1 0 0,1-1-1 0 0,-7-5 0 0 0,8 5 15 0 0,0 1-1 0 0,0 0 1 0 0,0-1-1 0 0,1 1 1 0 0,-1-1-1 0 0,1 0 1 0 0,0 1-1 0 0,0-1 1 0 0,0 0-1 0 0,1-1 1 0 0,-1 1-1 0 0,1 0 1 0 0,0 0 0 0 0,0-1-1 0 0,0 1 1 0 0,1 0-1 0 0,0-1 1 0 0,0 1-1 0 0,0-1 1 0 0,0 1-1 0 0,0 0 1 0 0,1-1-1 0 0,0 1 1 0 0,2-7-1 0 0,3-4-473 0 0,1 0 0 0 0,0 0 0 0 0,0 1 0 0 0,2 0 0 0 0,0 1 0 0 0,0 0 0 0 0,1 0 0 0 0,1 1 0 0 0,0 0 0 0 0,1 1 0 0 0,23-18 0 0 0,12-3-3874 0 0,100-53 0 0 0,-62 38 2217 0 0,-80 44-945 0 0</inkml:trace>
  <inkml:trace contextRef="#ctx0" brushRef="#br0" timeOffset="2">725 148 12864 0 0,'-15'52'199'0'0,"-1"3"1671"0"0,-17 97 0 0 0,12 142 30 0 0,29-137-476 0 0,-7-153-1000 0 0,-1-4-418 0 0,0 0 0 0 0,0 0 0 0 0,0 1 0 0 0,0-1 0 0 0,0 0 0 0 0,0 1 0 0 0,0-1 1 0 0,1 0-1 0 0,-1 0 0 0 0,0 1 0 0 0,0-1 0 0 0,0 0 0 0 0,0 0 0 0 0,0 1 0 0 0,1-1 0 0 0,-1 0 0 0 0,0 0 0 0 0,0 0 0 0 0,0 1 0 0 0,1-1 0 0 0,-1 0 0 0 0,0 0 0 0 0,0 0 0 0 0,1 0 0 0 0,-1 0 0 0 0,0 1 0 0 0,0-1 0 0 0,1 0 0 0 0,-1 0 0 0 0,0 0 0 0 0,1 0 0 0 0,-1 0 0 0 0,0 0 0 0 0,0 0 0 0 0,1 0 0 0 0,-1 0 0 0 0,0 0 0 0 0,1 0 0 0 0,-1 0 0 0 0,0 0 0 0 0,0 0 0 0 0,1 0 0 0 0,-1 0 0 0 0,0-1 0 0 0,0 1 0 0 0,1 0 0 0 0,-1 0 0 0 0,0 0 0 0 0,0 0 0 0 0,1-1 0 0 0,7-7 110 0 0,-8 8-115 0 0,11-12-333 0 0,-1-1-1 0 0,0 0 0 0 0,13-25 1 0 0,17-47-2417 0 0,-25 52 1417 0 0,28-47 1 0 0,-37 70 945 0 0,-2 3 259 0 0,1 0 0 0 0,0 0 0 0 0,10-10 0 0 0,-13 15 155 0 0,0 1 0 0 0,-1-1 0 0 0,1 1-1 0 0,0-1 1 0 0,0 1 0 0 0,0 0 0 0 0,1 0 0 0 0,-1 0 0 0 0,0 0 0 0 0,0 0 0 0 0,1 1 0 0 0,-1-1-1 0 0,0 0 1 0 0,1 1 0 0 0,-1 0 0 0 0,0 0 0 0 0,5 0 0 0 0,1 1 97 0 0,2 5-99 0 0,-7-3 61 0 0,0-1 1 0 0,-1 0 0 0 0,1 1-1 0 0,-1-1 1 0 0,0 1-1 0 0,0 0 1 0 0,0 0 0 0 0,0 0-1 0 0,0 0 1 0 0,0 0 0 0 0,-1 0-1 0 0,0 1 1 0 0,1-1 0 0 0,-1 0-1 0 0,0 1 1 0 0,0 5 0 0 0,-1-4-23 0 0,0-1 0 0 0,0 0-1 0 0,0 0 1 0 0,-1 0 0 0 0,0 0 0 0 0,0 0 0 0 0,0 1 0 0 0,0-2 0 0 0,-1 1 0 0 0,1 0 0 0 0,-1 0 0 0 0,0 0 0 0 0,0-1 0 0 0,-4 6-1 0 0,0-1 179 0 0,0 0-1 0 0,-1-1 0 0 0,0 0 1 0 0,0 0-1 0 0,0 0 0 0 0,-1-1 0 0 0,0 0 1 0 0,0 0-1 0 0,-1-1 0 0 0,0 0 1 0 0,0 0-1 0 0,0-1 0 0 0,-19 6 0 0 0,24-9-60 0 0,3-1-162 0 0,0 0 1 0 0,-1 0-1 0 0,1 1 0 0 0,0-1 1 0 0,-1 0-1 0 0,1 0 1 0 0,0 0-1 0 0,-1 0 0 0 0,1-1 1 0 0,0 1-1 0 0,0 0 0 0 0,-1-1 1 0 0,1 1-1 0 0,0-1 1 0 0,0 1-1 0 0,-3-2 0 0 0,4 2-9 0 0,-1 0 0 0 0,1 0-1 0 0,-1-1 1 0 0,1 1-1 0 0,-1 0 1 0 0,1 0 0 0 0,-1-1-1 0 0,1 1 1 0 0,-1-1 0 0 0,1 1-1 0 0,-1 0 1 0 0,1-1-1 0 0,0 1 1 0 0,-1-1 0 0 0,1 1-1 0 0,0-1 1 0 0,-1 1-1 0 0,1-1 1 0 0,0 1 0 0 0,0-1-1 0 0,-1 0 1 0 0,1 1-1 0 0,0-1 1 0 0,0 1 0 0 0,0-1-1 0 0,0 1 1 0 0,0-1 0 0 0,0 0-1 0 0,0 1 1 0 0,0-1-1 0 0,0 1 1 0 0,0-1 0 0 0,0 0-1 0 0,0 1 1 0 0,0-1-1 0 0,0 1 1 0 0,1-1 0 0 0,-1 0-1 0 0,0 1 1 0 0,0-1 0 0 0,1 1-1 0 0,-1-1 1 0 0,0 1-1 0 0,1-1 1 0 0,3-5 146 0 0,-1 1 0 0 0,1 0 0 0 0,7-7 0 0 0,-7 7-119 0 0,5-4-127 0 0,0 0-1 0 0,1 0 0 0 0,0 1 0 0 0,1 0 0 0 0,14-8 1 0 0,62-29-880 0 0,-11 7 532 0 0,-75 38 464 0 0,0-1 0 0 0,-1 1 0 0 0,1-1-1 0 0,0 1 1 0 0,0-1 0 0 0,0 1 0 0 0,0-1-1 0 0,0 1 1 0 0,0 0 0 0 0,0 0 0 0 0,0-1-1 0 0,0 1 1 0 0,0 0 0 0 0,0 0 0 0 0,0 0 0 0 0,0 0-1 0 0,-1 0 1 0 0,1 0 0 0 0,0 0 0 0 0,0 1-1 0 0,0-1 1 0 0,0 0 0 0 0,0 0 0 0 0,0 1-1 0 0,0-1 1 0 0,0 1 0 0 0,0-1 0 0 0,1 2-1 0 0,0-1-9 0 0,-1 1 0 0 0,1 0-1 0 0,-1 0 1 0 0,0 0-1 0 0,1 0 1 0 0,-1 0 0 0 0,0 0-1 0 0,0 0 1 0 0,-1 0-1 0 0,1 1 1 0 0,0-1 0 0 0,-1 0-1 0 0,1 1 1 0 0,-1-1-1 0 0,0 0 1 0 0,0 5 0 0 0,1 2 92 0 0,-1 2 28 0 0,1 0-1 0 0,-3 21 1 0 0,1-23-151 0 0,0 0 1 0 0,1 0-1 0 0,0 0 1 0 0,0 0-1 0 0,3 11 0 0 0,-1-14-6 0 0,-1-5 8 0 0,-1-1 0 0 0,0 0 0 0 0,0 1 0 0 0,0-1 0 0 0,1 1 0 0 0,-1-1 0 0 0,0 0 0 0 0,1 1 0 0 0,-1-1 0 0 0,0 0 0 0 0,0 0 0 0 0,1 1 0 0 0,-1-1 0 0 0,1 0 0 0 0,-1 0 0 0 0,0 1 0 0 0,1-1 0 0 0,-1 0 0 0 0,1 0 0 0 0,-1 0 0 0 0,0 0 0 0 0,1 1 0 0 0,-1-1 0 0 0,1 0 0 0 0,-1 0 0 0 0,1 0 0 0 0,-1 0-1 0 0,1 0 1 0 0,-1 0 0 0 0,0 0 0 0 0,1-1 0 0 0,-1 1 0 0 0,1 0 0 0 0,-1 0 0 0 0,1 0 0 0 0,-1 0 0 0 0,0 0 0 0 0,1-1 0 0 0,-1 1 0 0 0,1 0 0 0 0,-1 0 0 0 0,0-1 0 0 0,1 1 0 0 0,-1-1 0 0 0,10-13-822 0 0,-9 13 783 0 0,51-101-1685 0 0,-6 4-5471 0 0</inkml:trace>
  <inkml:trace contextRef="#ctx0" brushRef="#br0" timeOffset="3">1211 180 12328 0 0,'0'0'768'0'0,"-4"19"8"0"0,3-9-8 0 0,1 3 16 0 0,0 2-784 0 0,0 1 0 0 0,1-1 0 0 0,1 4 0 0 0,1-1-640 0 0,1 2 0 0 0,-4-6 0 0 0,-2 2 0 0 0</inkml:trace>
  <inkml:trace contextRef="#ctx0" brushRef="#br0" timeOffset="4">1285 646 14576 0 0,'19'-2'574'0'0,"18"-2"-8"0"0,1-2 0 0 0,62-18 1 0 0,-50 4-1776 0 0,-48 20 1209 0 0,-1-1-1 0 0,1 1 1 0 0,-1-1 0 0 0,0 0 0 0 0,1 0 0 0 0,-1 1 0 0 0,0-1 0 0 0,0 0 0 0 0,0 0 0 0 0,0 0 0 0 0,0 0 0 0 0,0 0 0 0 0,0-1 0 0 0,2-1 0 0 0,-3 2 1 0 0,0 0 0 0 0,0 0 0 0 0,1 0-1 0 0,-1 0 1 0 0,0 0 0 0 0,0 0 0 0 0,0 0 0 0 0,0-1-1 0 0,0 1 1 0 0,0 0 0 0 0,0 0 0 0 0,-1-1 0 0 0,0-5 11 0 0,-1-3-10 0 0,-5-2-20 0 0,5 9 30 0 0,0 0-1 0 0,0 1 1 0 0,-1-1-1 0 0,1 1 0 0 0,-1-1 1 0 0,1 1-1 0 0,-1 0 1 0 0,0 0-1 0 0,0 0 1 0 0,0 1-1 0 0,0-1 0 0 0,0 1 1 0 0,-1-1-1 0 0,1 1 1 0 0,0 0-1 0 0,0 0 1 0 0,-1 1-1 0 0,1-1 1 0 0,-1 1-1 0 0,1-1 0 0 0,-1 1 1 0 0,1 0-1 0 0,-1 0 1 0 0,1 1-1 0 0,0-1 1 0 0,-1 1-1 0 0,1 0 1 0 0,-1 0-1 0 0,-2 1 0 0 0,0 0 69 0 0,0 0 0 0 0,0 1-1 0 0,0 0 1 0 0,0 0 0 0 0,0 0 0 0 0,1 0-1 0 0,-1 1 1 0 0,1 0 0 0 0,0 0-1 0 0,0 1 1 0 0,1-1 0 0 0,-1 1-1 0 0,1 0 1 0 0,-6 10 0 0 0,3-2 330 0 0,0 0 1 0 0,2 1-1 0 0,-1 0 1 0 0,-4 23-1 0 0,8-31-348 0 0,1 1 0 0 0,0-1 0 0 0,0 1 0 0 0,1-1 0 0 0,0 0-1 0 0,0 1 1 0 0,1-1 0 0 0,0 1 0 0 0,0-1 0 0 0,0 0 0 0 0,1 1 0 0 0,0-1 0 0 0,2 6-1 0 0,-2-8-14 0 0,1-1-1 0 0,-1 1 0 0 0,1-1 0 0 0,0 0 1 0 0,0 0-1 0 0,0 0 0 0 0,0 0 0 0 0,0-1 1 0 0,0 1-1 0 0,1-1 0 0 0,-1 0 0 0 0,1 0 1 0 0,0 0-1 0 0,0 0 0 0 0,-1-1 0 0 0,1 0 1 0 0,0 1-1 0 0,8 0 0 0 0,-2 0-525 0 0,1-1 0 0 0,0 0 1 0 0,-1 0-1 0 0,1-1 0 0 0,0-1 0 0 0,12-1 0 0 0,24-8-4214 0 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3T07:03:39.975"/>
    </inkml:context>
    <inkml:brush xml:id="br0">
      <inkml:brushProperty name="width" value="0.035" units="cm"/>
      <inkml:brushProperty name="height" value="0.035" units="cm"/>
    </inkml:brush>
  </inkml:definitions>
  <inkml:trace contextRef="#ctx0" brushRef="#br0">10 386 88 0 0,'0'0'0'0'0,"15"-22"0"0"0,-6 11 8 0 0,-4 2-8 0 0,-1 1 8 0 0</inkml:trace>
  <inkml:trace contextRef="#ctx0" brushRef="#br0" timeOffset="1">1 310 10528 0 0,'5'3'264'0'0,"-2"-1"-115"0"0,-1 0 0 0 0,1-1 0 0 0,-1 1 0 0 0,1-1 1 0 0,0 0-1 0 0,-1 0 0 0 0,1 0 0 0 0,0 0 0 0 0,0 0 0 0 0,0-1 1 0 0,0 1-1 0 0,0-1 0 0 0,0 0 0 0 0,0 0 0 0 0,0 0 0 0 0,4-1 1 0 0,17-1-133 0 0,-15 2 261 0 0,1-1 1 0 0,-1 0 0 0 0,1 0 0 0 0,-1-1 0 0 0,0-1 0 0 0,0 1 0 0 0,9-5 0 0 0,2-3-133 0 0,0-1 1 0 0,25-19 0 0 0,-38 25-103 0 0,0 0 0 0 0,-1-1 0 0 0,0 0 0 0 0,0 0 0 0 0,0 0 0 0 0,-1-1 0 0 0,0 0 0 0 0,0 0 0 0 0,6-11 0 0 0,-9 13-16 0 0,-1 0 0 0 0,1 0 0 0 0,-1 1 0 0 0,0-1 0 0 0,0 0 0 0 0,0 0 0 0 0,-1-1 0 0 0,1 1 0 0 0,-1 0 1 0 0,-1 0-1 0 0,1 0 0 0 0,-1 0 0 0 0,1 0 0 0 0,-2 0 0 0 0,1 0 0 0 0,0 0 0 0 0,-1 1 0 0 0,-3-7 0 0 0,1 4 24 0 0,0 0 0 0 0,0 0 0 0 0,-1 1 0 0 0,0-1 0 0 0,-1 1-1 0 0,1 0 1 0 0,-1 1 0 0 0,0-1 0 0 0,-1 1 0 0 0,-11-7-1 0 0,16 11-46 0 0,0 0-1 0 0,0 0 1 0 0,0 0-1 0 0,0 0 1 0 0,0 0-1 0 0,0 1 1 0 0,-1-1-1 0 0,1 1 1 0 0,0-1-1 0 0,0 1 0 0 0,-1 0 1 0 0,1 0-1 0 0,0 0 1 0 0,-1 0-1 0 0,1 0 1 0 0,0 1-1 0 0,0-1 1 0 0,0 1-1 0 0,-1-1 1 0 0,1 1-1 0 0,0 0 0 0 0,0 0 1 0 0,0 0-1 0 0,0 0 1 0 0,0 0-1 0 0,0 1 1 0 0,0-1-1 0 0,1 0 1 0 0,-1 1-1 0 0,0-1 1 0 0,1 1-1 0 0,-1 0 0 0 0,1 0 1 0 0,-1-1-1 0 0,1 1 1 0 0,0 0-1 0 0,-2 4 1 0 0,0 6 42 0 0,0 0 1 0 0,0 1 0 0 0,1-1-1 0 0,1 0 1 0 0,0 1-1 0 0,1-1 1 0 0,0 1-1 0 0,1-1 1 0 0,1 1 0 0 0,2 13-1 0 0,7 17 55 0 0,22 61-1 0 0,35 88-461 0 0,-60-171 418 0 0,-2 1 0 0 0,0-1 0 0 0,-1 1 0 0 0,-1 0 0 0 0,0 25 0 0 0,-4-39-28 0 0,0 0 0 0 0,0 0 0 0 0,-1 0 0 0 0,-1 0 0 0 0,1 0 0 0 0,-1 0 0 0 0,-4 11 0 0 0,3-14-22 0 0,1 0 0 0 0,-1 0 1 0 0,0 0-1 0 0,0-1 1 0 0,0 1-1 0 0,0-1 0 0 0,-1 0 1 0 0,0 0-1 0 0,0 0 0 0 0,0 0 1 0 0,0-1-1 0 0,-6 4 0 0 0,6-4 11 0 0,-1 0-1 0 0,0-1 0 0 0,0 1 0 0 0,0-1 1 0 0,0 0-1 0 0,-1-1 0 0 0,1 1 0 0 0,-1-1 0 0 0,1 0 1 0 0,-1 0-1 0 0,1-1 0 0 0,-1 0 0 0 0,1 0 1 0 0,-1 0-1 0 0,1 0 0 0 0,-1-1 0 0 0,1 0 0 0 0,-1 0 1 0 0,1-1-1 0 0,0 1 0 0 0,-1-1 0 0 0,1 0 1 0 0,0-1-1 0 0,0 1 0 0 0,1-1 0 0 0,-1 0 0 0 0,0 0 1 0 0,1-1-1 0 0,-7-5 0 0 0,8 5 15 0 0,0 1-1 0 0,0 0 1 0 0,0-1-1 0 0,1 1 1 0 0,-1-1-1 0 0,1 0 1 0 0,0 1-1 0 0,0-1 1 0 0,0 0-1 0 0,1-1 1 0 0,-1 1-1 0 0,1 0 1 0 0,0 0 0 0 0,0-1-1 0 0,0 1 1 0 0,1 0-1 0 0,0-1 1 0 0,0 1-1 0 0,0-1 1 0 0,0 1-1 0 0,0 0 1 0 0,1-1-1 0 0,0 1 1 0 0,2-7-1 0 0,3-4-473 0 0,1 0 0 0 0,0 0 0 0 0,0 1 0 0 0,2 0 0 0 0,0 1 0 0 0,0 0 0 0 0,1 0 0 0 0,1 1 0 0 0,0 0 0 0 0,1 1 0 0 0,23-18 0 0 0,12-3-3874 0 0,100-53 0 0 0,-62 38 2217 0 0,-80 44-945 0 0</inkml:trace>
  <inkml:trace contextRef="#ctx0" brushRef="#br0" timeOffset="2">725 148 12864 0 0,'-15'52'199'0'0,"-1"3"1671"0"0,-17 97 0 0 0,12 142 30 0 0,29-137-476 0 0,-7-153-1000 0 0,-1-4-418 0 0,0 0 0 0 0,0 0 0 0 0,0 1 0 0 0,0-1 0 0 0,0 0 0 0 0,0 1 0 0 0,0-1 1 0 0,1 0-1 0 0,-1 0 0 0 0,0 1 0 0 0,0-1 0 0 0,0 0 0 0 0,0 0 0 0 0,0 1 0 0 0,1-1 0 0 0,-1 0 0 0 0,0 0 0 0 0,0 0 0 0 0,0 1 0 0 0,1-1 0 0 0,-1 0 0 0 0,0 0 0 0 0,0 0 0 0 0,1 0 0 0 0,-1 0 0 0 0,0 1 0 0 0,0-1 0 0 0,1 0 0 0 0,-1 0 0 0 0,0 0 0 0 0,1 0 0 0 0,-1 0 0 0 0,0 0 0 0 0,0 0 0 0 0,1 0 0 0 0,-1 0 0 0 0,0 0 0 0 0,1 0 0 0 0,-1 0 0 0 0,0 0 0 0 0,0 0 0 0 0,1 0 0 0 0,-1 0 0 0 0,0-1 0 0 0,0 1 0 0 0,1 0 0 0 0,-1 0 0 0 0,0 0 0 0 0,0 0 0 0 0,1-1 0 0 0,7-7 110 0 0,-8 8-115 0 0,11-12-333 0 0,-1-1-1 0 0,0 0 0 0 0,13-25 1 0 0,17-47-2417 0 0,-25 52 1417 0 0,28-47 1 0 0,-37 70 945 0 0,-2 3 259 0 0,1 0 0 0 0,0 0 0 0 0,10-10 0 0 0,-13 15 155 0 0,0 1 0 0 0,-1-1 0 0 0,1 1-1 0 0,0-1 1 0 0,0 1 0 0 0,0 0 0 0 0,1 0 0 0 0,-1 0 0 0 0,0 0 0 0 0,0 0 0 0 0,1 1 0 0 0,-1-1-1 0 0,0 0 1 0 0,1 1 0 0 0,-1 0 0 0 0,0 0 0 0 0,5 0 0 0 0,1 1 97 0 0,2 5-99 0 0,-7-3 61 0 0,0-1 1 0 0,-1 0 0 0 0,1 1-1 0 0,-1-1 1 0 0,0 1-1 0 0,0 0 1 0 0,0 0 0 0 0,0 0-1 0 0,0 0 1 0 0,0 0 0 0 0,-1 0-1 0 0,0 1 1 0 0,1-1 0 0 0,-1 0-1 0 0,0 1 1 0 0,0 5 0 0 0,-1-4-23 0 0,0-1 0 0 0,0 0-1 0 0,0 0 1 0 0,-1 0 0 0 0,0 0 0 0 0,0 0 0 0 0,0 1 0 0 0,0-2 0 0 0,-1 1 0 0 0,1 0 0 0 0,-1 0 0 0 0,0 0 0 0 0,0-1 0 0 0,-4 6-1 0 0,0-1 179 0 0,0 0-1 0 0,-1-1 0 0 0,0 0 1 0 0,0 0-1 0 0,0 0 0 0 0,-1-1 0 0 0,0 0 1 0 0,0 0-1 0 0,-1-1 0 0 0,0 0 1 0 0,0 0-1 0 0,0-1 0 0 0,-19 6 0 0 0,24-9-60 0 0,3-1-162 0 0,0 0 1 0 0,-1 0-1 0 0,1 1 0 0 0,0-1 1 0 0,-1 0-1 0 0,1 0 1 0 0,0 0-1 0 0,-1 0 0 0 0,1-1 1 0 0,0 1-1 0 0,0 0 0 0 0,-1-1 1 0 0,1 1-1 0 0,0-1 1 0 0,0 1-1 0 0,-3-2 0 0 0,4 2-9 0 0,-1 0 0 0 0,1 0-1 0 0,-1-1 1 0 0,1 1-1 0 0,-1 0 1 0 0,1 0 0 0 0,-1-1-1 0 0,1 1 1 0 0,-1-1 0 0 0,1 1-1 0 0,-1 0 1 0 0,1-1-1 0 0,0 1 1 0 0,-1-1 0 0 0,1 1-1 0 0,0-1 1 0 0,-1 1-1 0 0,1-1 1 0 0,0 1 0 0 0,0-1-1 0 0,-1 0 1 0 0,1 1-1 0 0,0-1 1 0 0,0 1 0 0 0,0-1-1 0 0,0 1 1 0 0,0-1 0 0 0,0 0-1 0 0,0 1 1 0 0,0-1-1 0 0,0 1 1 0 0,0-1 0 0 0,0 0-1 0 0,0 1 1 0 0,0-1-1 0 0,0 1 1 0 0,1-1 0 0 0,-1 0-1 0 0,0 1 1 0 0,0-1 0 0 0,1 1-1 0 0,-1-1 1 0 0,0 1-1 0 0,1-1 1 0 0,3-5 146 0 0,-1 1 0 0 0,1 0 0 0 0,7-7 0 0 0,-7 7-119 0 0,5-4-127 0 0,0 0-1 0 0,1 0 0 0 0,0 1 0 0 0,1 0 0 0 0,14-8 1 0 0,62-29-880 0 0,-11 7 532 0 0,-75 38 464 0 0,0-1 0 0 0,-1 1 0 0 0,1-1-1 0 0,0 1 1 0 0,0-1 0 0 0,0 1 0 0 0,0-1-1 0 0,0 1 1 0 0,0 0 0 0 0,0 0 0 0 0,0-1-1 0 0,0 1 1 0 0,0 0 0 0 0,0 0 0 0 0,0 0 0 0 0,0 0-1 0 0,-1 0 1 0 0,1 0 0 0 0,0 0 0 0 0,0 1-1 0 0,0-1 1 0 0,0 0 0 0 0,0 0 0 0 0,0 1-1 0 0,0-1 1 0 0,0 1 0 0 0,0-1 0 0 0,1 2-1 0 0,0-1-9 0 0,-1 1 0 0 0,1 0-1 0 0,-1 0 1 0 0,0 0-1 0 0,1 0 1 0 0,-1 0 0 0 0,0 0-1 0 0,0 0 1 0 0,-1 0-1 0 0,1 1 1 0 0,0-1 0 0 0,-1 0-1 0 0,1 1 1 0 0,-1-1-1 0 0,0 0 1 0 0,0 5 0 0 0,1 2 92 0 0,-1 2 28 0 0,1 0-1 0 0,-3 21 1 0 0,1-23-151 0 0,0 0 1 0 0,1 0-1 0 0,0 0 1 0 0,0 0-1 0 0,3 11 0 0 0,-1-14-6 0 0,-1-5 8 0 0,-1-1 0 0 0,0 0 0 0 0,0 1 0 0 0,0-1 0 0 0,1 1 0 0 0,-1-1 0 0 0,0 0 0 0 0,1 1 0 0 0,-1-1 0 0 0,0 0 0 0 0,0 0 0 0 0,1 1 0 0 0,-1-1 0 0 0,1 0 0 0 0,-1 0 0 0 0,0 1 0 0 0,1-1 0 0 0,-1 0 0 0 0,1 0 0 0 0,-1 0 0 0 0,0 0 0 0 0,1 1 0 0 0,-1-1 0 0 0,1 0 0 0 0,-1 0 0 0 0,1 0 0 0 0,-1 0-1 0 0,1 0 1 0 0,-1 0 0 0 0,0 0 0 0 0,1-1 0 0 0,-1 1 0 0 0,1 0 0 0 0,-1 0 0 0 0,1 0 0 0 0,-1 0 0 0 0,0 0 0 0 0,1-1 0 0 0,-1 1 0 0 0,1 0 0 0 0,-1 0 0 0 0,0-1 0 0 0,1 1 0 0 0,-1-1 0 0 0,10-13-822 0 0,-9 13 783 0 0,51-101-1685 0 0,-6 4-5471 0 0</inkml:trace>
  <inkml:trace contextRef="#ctx0" brushRef="#br0" timeOffset="3">1211 180 12328 0 0,'0'0'768'0'0,"-4"19"8"0"0,3-9-8 0 0,1 3 16 0 0,0 2-784 0 0,0 1 0 0 0,1-1 0 0 0,1 4 0 0 0,1-1-640 0 0,1 2 0 0 0,-4-6 0 0 0,-2 2 0 0 0</inkml:trace>
  <inkml:trace contextRef="#ctx0" brushRef="#br0" timeOffset="4">1285 646 14576 0 0,'19'-2'574'0'0,"18"-2"-8"0"0,1-2 0 0 0,62-18 1 0 0,-50 4-1776 0 0,-48 20 1209 0 0,-1-1-1 0 0,1 1 1 0 0,-1-1 0 0 0,0 0 0 0 0,1 0 0 0 0,-1 1 0 0 0,0-1 0 0 0,0 0 0 0 0,0 0 0 0 0,0 0 0 0 0,0 0 0 0 0,0 0 0 0 0,0-1 0 0 0,2-1 0 0 0,-3 2 1 0 0,0 0 0 0 0,0 0 0 0 0,1 0-1 0 0,-1 0 1 0 0,0 0 0 0 0,0 0 0 0 0,0 0 0 0 0,0-1-1 0 0,0 1 1 0 0,0 0 0 0 0,0 0 0 0 0,-1-1 0 0 0,0-5 11 0 0,-1-3-10 0 0,-5-2-20 0 0,5 9 30 0 0,0 0-1 0 0,0 1 1 0 0,-1-1-1 0 0,1 1 0 0 0,-1-1 1 0 0,1 1-1 0 0,-1 0 1 0 0,0 0-1 0 0,0 0 1 0 0,0 1-1 0 0,0-1 0 0 0,0 1 1 0 0,-1-1-1 0 0,1 1 1 0 0,0 0-1 0 0,0 0 1 0 0,-1 1-1 0 0,1-1 1 0 0,-1 1-1 0 0,1-1 0 0 0,-1 1 1 0 0,1 0-1 0 0,-1 0 1 0 0,1 1-1 0 0,0-1 1 0 0,-1 1-1 0 0,1 0 1 0 0,-1 0-1 0 0,-2 1 0 0 0,0 0 69 0 0,0 0 0 0 0,0 1-1 0 0,0 0 1 0 0,0 0 0 0 0,0 0 0 0 0,1 0-1 0 0,-1 1 1 0 0,1 0 0 0 0,0 0-1 0 0,0 1 1 0 0,1-1 0 0 0,-1 1-1 0 0,1 0 1 0 0,-6 10 0 0 0,3-2 330 0 0,0 0 1 0 0,2 1-1 0 0,-1 0 1 0 0,-4 23-1 0 0,8-31-348 0 0,1 1 0 0 0,0-1 0 0 0,0 1 0 0 0,1-1 0 0 0,0 0-1 0 0,0 1 1 0 0,1-1 0 0 0,0 1 0 0 0,0-1 0 0 0,0 0 0 0 0,1 1 0 0 0,0-1 0 0 0,2 6-1 0 0,-2-8-14 0 0,1-1-1 0 0,-1 1 0 0 0,1-1 0 0 0,0 0 1 0 0,0 0-1 0 0,0 0 0 0 0,0 0 0 0 0,0-1 1 0 0,0 1-1 0 0,1-1 0 0 0,-1 0 0 0 0,1 0 1 0 0,0 0-1 0 0,0 0 0 0 0,-1-1 0 0 0,1 0 1 0 0,0 1-1 0 0,8 0 0 0 0,-2 0-525 0 0,1-1 0 0 0,0 0 1 0 0,-1 0-1 0 0,1-1 0 0 0,0-1 0 0 0,12-1 0 0 0,24-8-4214 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3T07:04:04.481"/>
    </inkml:context>
    <inkml:brush xml:id="br0">
      <inkml:brushProperty name="width" value="0.035" units="cm"/>
      <inkml:brushProperty name="height" value="0.035" units="cm"/>
    </inkml:brush>
  </inkml:definitions>
  <inkml:trace contextRef="#ctx0" brushRef="#br0">10 386 88 0 0,'0'0'0'0'0,"15"-22"0"0"0,-6 11 8 0 0,-4 2-8 0 0,-1 1 8 0 0</inkml:trace>
  <inkml:trace contextRef="#ctx0" brushRef="#br0" timeOffset="1">1 310 10528 0 0,'5'3'264'0'0,"-2"-1"-115"0"0,-1 0 0 0 0,1-1 0 0 0,-1 1 0 0 0,1-1 1 0 0,0 0-1 0 0,-1 0 0 0 0,1 0 0 0 0,0 0 0 0 0,0 0 0 0 0,0-1 1 0 0,0 1-1 0 0,0-1 0 0 0,0 0 0 0 0,0 0 0 0 0,0 0 0 0 0,4-1 1 0 0,17-1-133 0 0,-15 2 261 0 0,1-1 1 0 0,-1 0 0 0 0,1 0 0 0 0,-1-1 0 0 0,0-1 0 0 0,0 1 0 0 0,9-5 0 0 0,2-3-133 0 0,0-1 1 0 0,25-19 0 0 0,-38 25-103 0 0,0 0 0 0 0,-1-1 0 0 0,0 0 0 0 0,0 0 0 0 0,0 0 0 0 0,-1-1 0 0 0,0 0 0 0 0,0 0 0 0 0,6-11 0 0 0,-9 13-16 0 0,-1 0 0 0 0,1 0 0 0 0,-1 1 0 0 0,0-1 0 0 0,0 0 0 0 0,0 0 0 0 0,-1-1 0 0 0,1 1 0 0 0,-1 0 1 0 0,-1 0-1 0 0,1 0 0 0 0,-1 0 0 0 0,1 0 0 0 0,-2 0 0 0 0,1 0 0 0 0,0 0 0 0 0,-1 1 0 0 0,-3-7 0 0 0,1 4 24 0 0,0 0 0 0 0,0 0 0 0 0,-1 1 0 0 0,0-1 0 0 0,-1 1-1 0 0,1 0 1 0 0,-1 1 0 0 0,0-1 0 0 0,-1 1 0 0 0,-11-7-1 0 0,16 11-46 0 0,0 0-1 0 0,0 0 1 0 0,0 0-1 0 0,0 0 1 0 0,0 0-1 0 0,0 1 1 0 0,-1-1-1 0 0,1 1 1 0 0,0-1-1 0 0,0 1 0 0 0,-1 0 1 0 0,1 0-1 0 0,0 0 1 0 0,-1 0-1 0 0,1 0 1 0 0,0 1-1 0 0,0-1 1 0 0,0 1-1 0 0,-1-1 1 0 0,1 1-1 0 0,0 0 0 0 0,0 0 1 0 0,0 0-1 0 0,0 0 1 0 0,0 0-1 0 0,0 1 1 0 0,0-1-1 0 0,1 0 1 0 0,-1 1-1 0 0,0-1 1 0 0,1 1-1 0 0,-1 0 0 0 0,1 0 1 0 0,-1-1-1 0 0,1 1 1 0 0,0 0-1 0 0,-2 4 1 0 0,0 6 42 0 0,0 0 1 0 0,0 1 0 0 0,1-1-1 0 0,1 0 1 0 0,0 1-1 0 0,1-1 1 0 0,0 1-1 0 0,1-1 1 0 0,1 1 0 0 0,2 13-1 0 0,7 17 55 0 0,22 61-1 0 0,35 88-461 0 0,-60-171 418 0 0,-2 1 0 0 0,0-1 0 0 0,-1 1 0 0 0,-1 0 0 0 0,0 25 0 0 0,-4-39-28 0 0,0 0 0 0 0,0 0 0 0 0,-1 0 0 0 0,-1 0 0 0 0,1 0 0 0 0,-1 0 0 0 0,-4 11 0 0 0,3-14-22 0 0,1 0 0 0 0,-1 0 1 0 0,0 0-1 0 0,0-1 1 0 0,0 1-1 0 0,0-1 0 0 0,-1 0 1 0 0,0 0-1 0 0,0 0 0 0 0,0 0 1 0 0,0-1-1 0 0,-6 4 0 0 0,6-4 11 0 0,-1 0-1 0 0,0-1 0 0 0,0 1 0 0 0,0-1 1 0 0,0 0-1 0 0,-1-1 0 0 0,1 1 0 0 0,-1-1 0 0 0,1 0 1 0 0,-1 0-1 0 0,1-1 0 0 0,-1 0 0 0 0,1 0 1 0 0,-1 0-1 0 0,1 0 0 0 0,-1-1 0 0 0,1 0 0 0 0,-1 0 1 0 0,1-1-1 0 0,0 1 0 0 0,-1-1 0 0 0,1 0 1 0 0,0-1-1 0 0,0 1 0 0 0,1-1 0 0 0,-1 0 0 0 0,0 0 1 0 0,1-1-1 0 0,-7-5 0 0 0,8 5 15 0 0,0 1-1 0 0,0 0 1 0 0,0-1-1 0 0,1 1 1 0 0,-1-1-1 0 0,1 0 1 0 0,0 1-1 0 0,0-1 1 0 0,0 0-1 0 0,1-1 1 0 0,-1 1-1 0 0,1 0 1 0 0,0 0 0 0 0,0-1-1 0 0,0 1 1 0 0,1 0-1 0 0,0-1 1 0 0,0 1-1 0 0,0-1 1 0 0,0 1-1 0 0,0 0 1 0 0,1-1-1 0 0,0 1 1 0 0,2-7-1 0 0,3-4-473 0 0,1 0 0 0 0,0 0 0 0 0,0 1 0 0 0,2 0 0 0 0,0 1 0 0 0,0 0 0 0 0,1 0 0 0 0,1 1 0 0 0,0 0 0 0 0,1 1 0 0 0,23-18 0 0 0,12-3-3874 0 0,100-53 0 0 0,-62 38 2217 0 0,-80 44-945 0 0</inkml:trace>
  <inkml:trace contextRef="#ctx0" brushRef="#br0" timeOffset="2">725 148 12864 0 0,'-15'52'199'0'0,"-1"3"1671"0"0,-17 97 0 0 0,12 142 30 0 0,29-137-476 0 0,-7-153-1000 0 0,-1-4-418 0 0,0 0 0 0 0,0 0 0 0 0,0 1 0 0 0,0-1 0 0 0,0 0 0 0 0,0 1 0 0 0,0-1 1 0 0,1 0-1 0 0,-1 0 0 0 0,0 1 0 0 0,0-1 0 0 0,0 0 0 0 0,0 0 0 0 0,0 1 0 0 0,1-1 0 0 0,-1 0 0 0 0,0 0 0 0 0,0 0 0 0 0,0 1 0 0 0,1-1 0 0 0,-1 0 0 0 0,0 0 0 0 0,0 0 0 0 0,1 0 0 0 0,-1 0 0 0 0,0 1 0 0 0,0-1 0 0 0,1 0 0 0 0,-1 0 0 0 0,0 0 0 0 0,1 0 0 0 0,-1 0 0 0 0,0 0 0 0 0,0 0 0 0 0,1 0 0 0 0,-1 0 0 0 0,0 0 0 0 0,1 0 0 0 0,-1 0 0 0 0,0 0 0 0 0,0 0 0 0 0,1 0 0 0 0,-1 0 0 0 0,0-1 0 0 0,0 1 0 0 0,1 0 0 0 0,-1 0 0 0 0,0 0 0 0 0,0 0 0 0 0,1-1 0 0 0,7-7 110 0 0,-8 8-115 0 0,11-12-333 0 0,-1-1-1 0 0,0 0 0 0 0,13-25 1 0 0,17-47-2417 0 0,-25 52 1417 0 0,28-47 1 0 0,-37 70 945 0 0,-2 3 259 0 0,1 0 0 0 0,0 0 0 0 0,10-10 0 0 0,-13 15 155 0 0,0 1 0 0 0,-1-1 0 0 0,1 1-1 0 0,0-1 1 0 0,0 1 0 0 0,0 0 0 0 0,1 0 0 0 0,-1 0 0 0 0,0 0 0 0 0,0 0 0 0 0,1 1 0 0 0,-1-1-1 0 0,0 0 1 0 0,1 1 0 0 0,-1 0 0 0 0,0 0 0 0 0,5 0 0 0 0,1 1 97 0 0,2 5-99 0 0,-7-3 61 0 0,0-1 1 0 0,-1 0 0 0 0,1 1-1 0 0,-1-1 1 0 0,0 1-1 0 0,0 0 1 0 0,0 0 0 0 0,0 0-1 0 0,0 0 1 0 0,0 0 0 0 0,-1 0-1 0 0,0 1 1 0 0,1-1 0 0 0,-1 0-1 0 0,0 1 1 0 0,0 5 0 0 0,-1-4-23 0 0,0-1 0 0 0,0 0-1 0 0,0 0 1 0 0,-1 0 0 0 0,0 0 0 0 0,0 0 0 0 0,0 1 0 0 0,0-2 0 0 0,-1 1 0 0 0,1 0 0 0 0,-1 0 0 0 0,0 0 0 0 0,0-1 0 0 0,-4 6-1 0 0,0-1 179 0 0,0 0-1 0 0,-1-1 0 0 0,0 0 1 0 0,0 0-1 0 0,0 0 0 0 0,-1-1 0 0 0,0 0 1 0 0,0 0-1 0 0,-1-1 0 0 0,0 0 1 0 0,0 0-1 0 0,0-1 0 0 0,-19 6 0 0 0,24-9-60 0 0,3-1-162 0 0,0 0 1 0 0,-1 0-1 0 0,1 1 0 0 0,0-1 1 0 0,-1 0-1 0 0,1 0 1 0 0,0 0-1 0 0,-1 0 0 0 0,1-1 1 0 0,0 1-1 0 0,0 0 0 0 0,-1-1 1 0 0,1 1-1 0 0,0-1 1 0 0,0 1-1 0 0,-3-2 0 0 0,4 2-9 0 0,-1 0 0 0 0,1 0-1 0 0,-1-1 1 0 0,1 1-1 0 0,-1 0 1 0 0,1 0 0 0 0,-1-1-1 0 0,1 1 1 0 0,-1-1 0 0 0,1 1-1 0 0,-1 0 1 0 0,1-1-1 0 0,0 1 1 0 0,-1-1 0 0 0,1 1-1 0 0,0-1 1 0 0,-1 1-1 0 0,1-1 1 0 0,0 1 0 0 0,0-1-1 0 0,-1 0 1 0 0,1 1-1 0 0,0-1 1 0 0,0 1 0 0 0,0-1-1 0 0,0 1 1 0 0,0-1 0 0 0,0 0-1 0 0,0 1 1 0 0,0-1-1 0 0,0 1 1 0 0,0-1 0 0 0,0 0-1 0 0,0 1 1 0 0,0-1-1 0 0,0 1 1 0 0,1-1 0 0 0,-1 0-1 0 0,0 1 1 0 0,0-1 0 0 0,1 1-1 0 0,-1-1 1 0 0,0 1-1 0 0,1-1 1 0 0,3-5 146 0 0,-1 1 0 0 0,1 0 0 0 0,7-7 0 0 0,-7 7-119 0 0,5-4-127 0 0,0 0-1 0 0,1 0 0 0 0,0 1 0 0 0,1 0 0 0 0,14-8 1 0 0,62-29-880 0 0,-11 7 532 0 0,-75 38 464 0 0,0-1 0 0 0,-1 1 0 0 0,1-1-1 0 0,0 1 1 0 0,0-1 0 0 0,0 1 0 0 0,0-1-1 0 0,0 1 1 0 0,0 0 0 0 0,0 0 0 0 0,0-1-1 0 0,0 1 1 0 0,0 0 0 0 0,0 0 0 0 0,0 0 0 0 0,0 0-1 0 0,-1 0 1 0 0,1 0 0 0 0,0 0 0 0 0,0 1-1 0 0,0-1 1 0 0,0 0 0 0 0,0 0 0 0 0,0 1-1 0 0,0-1 1 0 0,0 1 0 0 0,0-1 0 0 0,1 2-1 0 0,0-1-9 0 0,-1 1 0 0 0,1 0-1 0 0,-1 0 1 0 0,0 0-1 0 0,1 0 1 0 0,-1 0 0 0 0,0 0-1 0 0,0 0 1 0 0,-1 0-1 0 0,1 1 1 0 0,0-1 0 0 0,-1 0-1 0 0,1 1 1 0 0,-1-1-1 0 0,0 0 1 0 0,0 5 0 0 0,1 2 92 0 0,-1 2 28 0 0,1 0-1 0 0,-3 21 1 0 0,1-23-151 0 0,0 0 1 0 0,1 0-1 0 0,0 0 1 0 0,0 0-1 0 0,3 11 0 0 0,-1-14-6 0 0,-1-5 8 0 0,-1-1 0 0 0,0 0 0 0 0,0 1 0 0 0,0-1 0 0 0,1 1 0 0 0,-1-1 0 0 0,0 0 0 0 0,1 1 0 0 0,-1-1 0 0 0,0 0 0 0 0,0 0 0 0 0,1 1 0 0 0,-1-1 0 0 0,1 0 0 0 0,-1 0 0 0 0,0 1 0 0 0,1-1 0 0 0,-1 0 0 0 0,1 0 0 0 0,-1 0 0 0 0,0 0 0 0 0,1 1 0 0 0,-1-1 0 0 0,1 0 0 0 0,-1 0 0 0 0,1 0 0 0 0,-1 0-1 0 0,1 0 1 0 0,-1 0 0 0 0,0 0 0 0 0,1-1 0 0 0,-1 1 0 0 0,1 0 0 0 0,-1 0 0 0 0,1 0 0 0 0,-1 0 0 0 0,0 0 0 0 0,1-1 0 0 0,-1 1 0 0 0,1 0 0 0 0,-1 0 0 0 0,0-1 0 0 0,1 1 0 0 0,-1-1 0 0 0,10-13-822 0 0,-9 13 783 0 0,51-101-1685 0 0,-6 4-5471 0 0</inkml:trace>
  <inkml:trace contextRef="#ctx0" brushRef="#br0" timeOffset="3">1211 180 12328 0 0,'0'0'768'0'0,"-4"19"8"0"0,3-9-8 0 0,1 3 16 0 0,0 2-784 0 0,0 1 0 0 0,1-1 0 0 0,1 4 0 0 0,1-1-640 0 0,1 2 0 0 0,-4-6 0 0 0,-2 2 0 0 0</inkml:trace>
  <inkml:trace contextRef="#ctx0" brushRef="#br0" timeOffset="4">1285 646 14576 0 0,'19'-2'574'0'0,"18"-2"-8"0"0,1-2 0 0 0,62-18 1 0 0,-50 4-1776 0 0,-48 20 1209 0 0,-1-1-1 0 0,1 1 1 0 0,-1-1 0 0 0,0 0 0 0 0,1 0 0 0 0,-1 1 0 0 0,0-1 0 0 0,0 0 0 0 0,0 0 0 0 0,0 0 0 0 0,0 0 0 0 0,0 0 0 0 0,0-1 0 0 0,2-1 0 0 0,-3 2 1 0 0,0 0 0 0 0,0 0 0 0 0,1 0-1 0 0,-1 0 1 0 0,0 0 0 0 0,0 0 0 0 0,0 0 0 0 0,0-1-1 0 0,0 1 1 0 0,0 0 0 0 0,0 0 0 0 0,-1-1 0 0 0,0-5 11 0 0,-1-3-10 0 0,-5-2-20 0 0,5 9 30 0 0,0 0-1 0 0,0 1 1 0 0,-1-1-1 0 0,1 1 0 0 0,-1-1 1 0 0,1 1-1 0 0,-1 0 1 0 0,0 0-1 0 0,0 0 1 0 0,0 1-1 0 0,0-1 0 0 0,0 1 1 0 0,-1-1-1 0 0,1 1 1 0 0,0 0-1 0 0,0 0 1 0 0,-1 1-1 0 0,1-1 1 0 0,-1 1-1 0 0,1-1 0 0 0,-1 1 1 0 0,1 0-1 0 0,-1 0 1 0 0,1 1-1 0 0,0-1 1 0 0,-1 1-1 0 0,1 0 1 0 0,-1 0-1 0 0,-2 1 0 0 0,0 0 69 0 0,0 0 0 0 0,0 1-1 0 0,0 0 1 0 0,0 0 0 0 0,0 0 0 0 0,1 0-1 0 0,-1 1 1 0 0,1 0 0 0 0,0 0-1 0 0,0 1 1 0 0,1-1 0 0 0,-1 1-1 0 0,1 0 1 0 0,-6 10 0 0 0,3-2 330 0 0,0 0 1 0 0,2 1-1 0 0,-1 0 1 0 0,-4 23-1 0 0,8-31-348 0 0,1 1 0 0 0,0-1 0 0 0,0 1 0 0 0,1-1 0 0 0,0 0-1 0 0,0 1 1 0 0,1-1 0 0 0,0 1 0 0 0,0-1 0 0 0,0 0 0 0 0,1 1 0 0 0,0-1 0 0 0,2 6-1 0 0,-2-8-14 0 0,1-1-1 0 0,-1 1 0 0 0,1-1 0 0 0,0 0 1 0 0,0 0-1 0 0,0 0 0 0 0,0 0 0 0 0,0-1 1 0 0,0 1-1 0 0,1-1 0 0 0,-1 0 0 0 0,1 0 1 0 0,0 0-1 0 0,0 0 0 0 0,-1-1 0 0 0,1 0 1 0 0,0 1-1 0 0,8 0 0 0 0,-2 0-525 0 0,1-1 0 0 0,0 0 1 0 0,-1 0-1 0 0,1-1 0 0 0,0-1 0 0 0,12-1 0 0 0,24-8-4214 0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3T07:04:19.990"/>
    </inkml:context>
    <inkml:brush xml:id="br0">
      <inkml:brushProperty name="width" value="0.035" units="cm"/>
      <inkml:brushProperty name="height" value="0.035" units="cm"/>
    </inkml:brush>
  </inkml:definitions>
  <inkml:trace contextRef="#ctx0" brushRef="#br0">10 386 88 0 0,'0'0'0'0'0,"15"-22"0"0"0,-6 11 8 0 0,-4 2-8 0 0,-1 1 8 0 0</inkml:trace>
  <inkml:trace contextRef="#ctx0" brushRef="#br0" timeOffset="1">1 310 10528 0 0,'5'3'264'0'0,"-2"-1"-115"0"0,-1 0 0 0 0,1-1 0 0 0,-1 1 0 0 0,1-1 1 0 0,0 0-1 0 0,-1 0 0 0 0,1 0 0 0 0,0 0 0 0 0,0 0 0 0 0,0-1 1 0 0,0 1-1 0 0,0-1 0 0 0,0 0 0 0 0,0 0 0 0 0,0 0 0 0 0,4-1 1 0 0,17-1-133 0 0,-15 2 261 0 0,1-1 1 0 0,-1 0 0 0 0,1 0 0 0 0,-1-1 0 0 0,0-1 0 0 0,0 1 0 0 0,9-5 0 0 0,2-3-133 0 0,0-1 1 0 0,25-19 0 0 0,-38 25-103 0 0,0 0 0 0 0,-1-1 0 0 0,0 0 0 0 0,0 0 0 0 0,0 0 0 0 0,-1-1 0 0 0,0 0 0 0 0,0 0 0 0 0,6-11 0 0 0,-9 13-16 0 0,-1 0 0 0 0,1 0 0 0 0,-1 1 0 0 0,0-1 0 0 0,0 0 0 0 0,0 0 0 0 0,-1-1 0 0 0,1 1 0 0 0,-1 0 1 0 0,-1 0-1 0 0,1 0 0 0 0,-1 0 0 0 0,1 0 0 0 0,-2 0 0 0 0,1 0 0 0 0,0 0 0 0 0,-1 1 0 0 0,-3-7 0 0 0,1 4 24 0 0,0 0 0 0 0,0 0 0 0 0,-1 1 0 0 0,0-1 0 0 0,-1 1-1 0 0,1 0 1 0 0,-1 1 0 0 0,0-1 0 0 0,-1 1 0 0 0,-11-7-1 0 0,16 11-46 0 0,0 0-1 0 0,0 0 1 0 0,0 0-1 0 0,0 0 1 0 0,0 0-1 0 0,0 1 1 0 0,-1-1-1 0 0,1 1 1 0 0,0-1-1 0 0,0 1 0 0 0,-1 0 1 0 0,1 0-1 0 0,0 0 1 0 0,-1 0-1 0 0,1 0 1 0 0,0 1-1 0 0,0-1 1 0 0,0 1-1 0 0,-1-1 1 0 0,1 1-1 0 0,0 0 0 0 0,0 0 1 0 0,0 0-1 0 0,0 0 1 0 0,0 0-1 0 0,0 1 1 0 0,0-1-1 0 0,1 0 1 0 0,-1 1-1 0 0,0-1 1 0 0,1 1-1 0 0,-1 0 0 0 0,1 0 1 0 0,-1-1-1 0 0,1 1 1 0 0,0 0-1 0 0,-2 4 1 0 0,0 6 42 0 0,0 0 1 0 0,0 1 0 0 0,1-1-1 0 0,1 0 1 0 0,0 1-1 0 0,1-1 1 0 0,0 1-1 0 0,1-1 1 0 0,1 1 0 0 0,2 13-1 0 0,7 17 55 0 0,22 61-1 0 0,35 88-461 0 0,-60-171 418 0 0,-2 1 0 0 0,0-1 0 0 0,-1 1 0 0 0,-1 0 0 0 0,0 25 0 0 0,-4-39-28 0 0,0 0 0 0 0,0 0 0 0 0,-1 0 0 0 0,-1 0 0 0 0,1 0 0 0 0,-1 0 0 0 0,-4 11 0 0 0,3-14-22 0 0,1 0 0 0 0,-1 0 1 0 0,0 0-1 0 0,0-1 1 0 0,0 1-1 0 0,0-1 0 0 0,-1 0 1 0 0,0 0-1 0 0,0 0 0 0 0,0 0 1 0 0,0-1-1 0 0,-6 4 0 0 0,6-4 11 0 0,-1 0-1 0 0,0-1 0 0 0,0 1 0 0 0,0-1 1 0 0,0 0-1 0 0,-1-1 0 0 0,1 1 0 0 0,-1-1 0 0 0,1 0 1 0 0,-1 0-1 0 0,1-1 0 0 0,-1 0 0 0 0,1 0 1 0 0,-1 0-1 0 0,1 0 0 0 0,-1-1 0 0 0,1 0 0 0 0,-1 0 1 0 0,1-1-1 0 0,0 1 0 0 0,-1-1 0 0 0,1 0 1 0 0,0-1-1 0 0,0 1 0 0 0,1-1 0 0 0,-1 0 0 0 0,0 0 1 0 0,1-1-1 0 0,-7-5 0 0 0,8 5 15 0 0,0 1-1 0 0,0 0 1 0 0,0-1-1 0 0,1 1 1 0 0,-1-1-1 0 0,1 0 1 0 0,0 1-1 0 0,0-1 1 0 0,0 0-1 0 0,1-1 1 0 0,-1 1-1 0 0,1 0 1 0 0,0 0 0 0 0,0-1-1 0 0,0 1 1 0 0,1 0-1 0 0,0-1 1 0 0,0 1-1 0 0,0-1 1 0 0,0 1-1 0 0,0 0 1 0 0,1-1-1 0 0,0 1 1 0 0,2-7-1 0 0,3-4-473 0 0,1 0 0 0 0,0 0 0 0 0,0 1 0 0 0,2 0 0 0 0,0 1 0 0 0,0 0 0 0 0,1 0 0 0 0,1 1 0 0 0,0 0 0 0 0,1 1 0 0 0,23-18 0 0 0,12-3-3874 0 0,100-53 0 0 0,-62 38 2217 0 0,-80 44-945 0 0</inkml:trace>
  <inkml:trace contextRef="#ctx0" brushRef="#br0" timeOffset="2">725 148 12864 0 0,'-15'52'199'0'0,"-1"3"1671"0"0,-17 97 0 0 0,12 142 30 0 0,29-137-476 0 0,-7-153-1000 0 0,-1-4-418 0 0,0 0 0 0 0,0 0 0 0 0,0 1 0 0 0,0-1 0 0 0,0 0 0 0 0,0 1 0 0 0,0-1 1 0 0,1 0-1 0 0,-1 0 0 0 0,0 1 0 0 0,0-1 0 0 0,0 0 0 0 0,0 0 0 0 0,0 1 0 0 0,1-1 0 0 0,-1 0 0 0 0,0 0 0 0 0,0 0 0 0 0,0 1 0 0 0,1-1 0 0 0,-1 0 0 0 0,0 0 0 0 0,0 0 0 0 0,1 0 0 0 0,-1 0 0 0 0,0 1 0 0 0,0-1 0 0 0,1 0 0 0 0,-1 0 0 0 0,0 0 0 0 0,1 0 0 0 0,-1 0 0 0 0,0 0 0 0 0,0 0 0 0 0,1 0 0 0 0,-1 0 0 0 0,0 0 0 0 0,1 0 0 0 0,-1 0 0 0 0,0 0 0 0 0,0 0 0 0 0,1 0 0 0 0,-1 0 0 0 0,0-1 0 0 0,0 1 0 0 0,1 0 0 0 0,-1 0 0 0 0,0 0 0 0 0,0 0 0 0 0,1-1 0 0 0,7-7 110 0 0,-8 8-115 0 0,11-12-333 0 0,-1-1-1 0 0,0 0 0 0 0,13-25 1 0 0,17-47-2417 0 0,-25 52 1417 0 0,28-47 1 0 0,-37 70 945 0 0,-2 3 259 0 0,1 0 0 0 0,0 0 0 0 0,10-10 0 0 0,-13 15 155 0 0,0 1 0 0 0,-1-1 0 0 0,1 1-1 0 0,0-1 1 0 0,0 1 0 0 0,0 0 0 0 0,1 0 0 0 0,-1 0 0 0 0,0 0 0 0 0,0 0 0 0 0,1 1 0 0 0,-1-1-1 0 0,0 0 1 0 0,1 1 0 0 0,-1 0 0 0 0,0 0 0 0 0,5 0 0 0 0,1 1 97 0 0,2 5-99 0 0,-7-3 61 0 0,0-1 1 0 0,-1 0 0 0 0,1 1-1 0 0,-1-1 1 0 0,0 1-1 0 0,0 0 1 0 0,0 0 0 0 0,0 0-1 0 0,0 0 1 0 0,0 0 0 0 0,-1 0-1 0 0,0 1 1 0 0,1-1 0 0 0,-1 0-1 0 0,0 1 1 0 0,0 5 0 0 0,-1-4-23 0 0,0-1 0 0 0,0 0-1 0 0,0 0 1 0 0,-1 0 0 0 0,0 0 0 0 0,0 0 0 0 0,0 1 0 0 0,0-2 0 0 0,-1 1 0 0 0,1 0 0 0 0,-1 0 0 0 0,0 0 0 0 0,0-1 0 0 0,-4 6-1 0 0,0-1 179 0 0,0 0-1 0 0,-1-1 0 0 0,0 0 1 0 0,0 0-1 0 0,0 0 0 0 0,-1-1 0 0 0,0 0 1 0 0,0 0-1 0 0,-1-1 0 0 0,0 0 1 0 0,0 0-1 0 0,0-1 0 0 0,-19 6 0 0 0,24-9-60 0 0,3-1-162 0 0,0 0 1 0 0,-1 0-1 0 0,1 1 0 0 0,0-1 1 0 0,-1 0-1 0 0,1 0 1 0 0,0 0-1 0 0,-1 0 0 0 0,1-1 1 0 0,0 1-1 0 0,0 0 0 0 0,-1-1 1 0 0,1 1-1 0 0,0-1 1 0 0,0 1-1 0 0,-3-2 0 0 0,4 2-9 0 0,-1 0 0 0 0,1 0-1 0 0,-1-1 1 0 0,1 1-1 0 0,-1 0 1 0 0,1 0 0 0 0,-1-1-1 0 0,1 1 1 0 0,-1-1 0 0 0,1 1-1 0 0,-1 0 1 0 0,1-1-1 0 0,0 1 1 0 0,-1-1 0 0 0,1 1-1 0 0,0-1 1 0 0,-1 1-1 0 0,1-1 1 0 0,0 1 0 0 0,0-1-1 0 0,-1 0 1 0 0,1 1-1 0 0,0-1 1 0 0,0 1 0 0 0,0-1-1 0 0,0 1 1 0 0,0-1 0 0 0,0 0-1 0 0,0 1 1 0 0,0-1-1 0 0,0 1 1 0 0,0-1 0 0 0,0 0-1 0 0,0 1 1 0 0,0-1-1 0 0,0 1 1 0 0,1-1 0 0 0,-1 0-1 0 0,0 1 1 0 0,0-1 0 0 0,1 1-1 0 0,-1-1 1 0 0,0 1-1 0 0,1-1 1 0 0,3-5 146 0 0,-1 1 0 0 0,1 0 0 0 0,7-7 0 0 0,-7 7-119 0 0,5-4-127 0 0,0 0-1 0 0,1 0 0 0 0,0 1 0 0 0,1 0 0 0 0,14-8 1 0 0,62-29-880 0 0,-11 7 532 0 0,-75 38 464 0 0,0-1 0 0 0,-1 1 0 0 0,1-1-1 0 0,0 1 1 0 0,0-1 0 0 0,0 1 0 0 0,0-1-1 0 0,0 1 1 0 0,0 0 0 0 0,0 0 0 0 0,0-1-1 0 0,0 1 1 0 0,0 0 0 0 0,0 0 0 0 0,0 0 0 0 0,0 0-1 0 0,-1 0 1 0 0,1 0 0 0 0,0 0 0 0 0,0 1-1 0 0,0-1 1 0 0,0 0 0 0 0,0 0 0 0 0,0 1-1 0 0,0-1 1 0 0,0 1 0 0 0,0-1 0 0 0,1 2-1 0 0,0-1-9 0 0,-1 1 0 0 0,1 0-1 0 0,-1 0 1 0 0,0 0-1 0 0,1 0 1 0 0,-1 0 0 0 0,0 0-1 0 0,0 0 1 0 0,-1 0-1 0 0,1 1 1 0 0,0-1 0 0 0,-1 0-1 0 0,1 1 1 0 0,-1-1-1 0 0,0 0 1 0 0,0 5 0 0 0,1 2 92 0 0,-1 2 28 0 0,1 0-1 0 0,-3 21 1 0 0,1-23-151 0 0,0 0 1 0 0,1 0-1 0 0,0 0 1 0 0,0 0-1 0 0,3 11 0 0 0,-1-14-6 0 0,-1-5 8 0 0,-1-1 0 0 0,0 0 0 0 0,0 1 0 0 0,0-1 0 0 0,1 1 0 0 0,-1-1 0 0 0,0 0 0 0 0,1 1 0 0 0,-1-1 0 0 0,0 0 0 0 0,0 0 0 0 0,1 1 0 0 0,-1-1 0 0 0,1 0 0 0 0,-1 0 0 0 0,0 1 0 0 0,1-1 0 0 0,-1 0 0 0 0,1 0 0 0 0,-1 0 0 0 0,0 0 0 0 0,1 1 0 0 0,-1-1 0 0 0,1 0 0 0 0,-1 0 0 0 0,1 0 0 0 0,-1 0-1 0 0,1 0 1 0 0,-1 0 0 0 0,0 0 0 0 0,1-1 0 0 0,-1 1 0 0 0,1 0 0 0 0,-1 0 0 0 0,1 0 0 0 0,-1 0 0 0 0,0 0 0 0 0,1-1 0 0 0,-1 1 0 0 0,1 0 0 0 0,-1 0 0 0 0,0-1 0 0 0,1 1 0 0 0,-1-1 0 0 0,10-13-822 0 0,-9 13 783 0 0,51-101-1685 0 0,-6 4-5471 0 0</inkml:trace>
  <inkml:trace contextRef="#ctx0" brushRef="#br0" timeOffset="3">1211 180 12328 0 0,'0'0'768'0'0,"-4"19"8"0"0,3-9-8 0 0,1 3 16 0 0,0 2-784 0 0,0 1 0 0 0,1-1 0 0 0,1 4 0 0 0,1-1-640 0 0,1 2 0 0 0,-4-6 0 0 0,-2 2 0 0 0</inkml:trace>
  <inkml:trace contextRef="#ctx0" brushRef="#br0" timeOffset="4">1285 646 14576 0 0,'19'-2'574'0'0,"18"-2"-8"0"0,1-2 0 0 0,62-18 1 0 0,-50 4-1776 0 0,-48 20 1209 0 0,-1-1-1 0 0,1 1 1 0 0,-1-1 0 0 0,0 0 0 0 0,1 0 0 0 0,-1 1 0 0 0,0-1 0 0 0,0 0 0 0 0,0 0 0 0 0,0 0 0 0 0,0 0 0 0 0,0 0 0 0 0,0-1 0 0 0,2-1 0 0 0,-3 2 1 0 0,0 0 0 0 0,0 0 0 0 0,1 0-1 0 0,-1 0 1 0 0,0 0 0 0 0,0 0 0 0 0,0 0 0 0 0,0-1-1 0 0,0 1 1 0 0,0 0 0 0 0,0 0 0 0 0,-1-1 0 0 0,0-5 11 0 0,-1-3-10 0 0,-5-2-20 0 0,5 9 30 0 0,0 0-1 0 0,0 1 1 0 0,-1-1-1 0 0,1 1 0 0 0,-1-1 1 0 0,1 1-1 0 0,-1 0 1 0 0,0 0-1 0 0,0 0 1 0 0,0 1-1 0 0,0-1 0 0 0,0 1 1 0 0,-1-1-1 0 0,1 1 1 0 0,0 0-1 0 0,0 0 1 0 0,-1 1-1 0 0,1-1 1 0 0,-1 1-1 0 0,1-1 0 0 0,-1 1 1 0 0,1 0-1 0 0,-1 0 1 0 0,1 1-1 0 0,0-1 1 0 0,-1 1-1 0 0,1 0 1 0 0,-1 0-1 0 0,-2 1 0 0 0,0 0 69 0 0,0 0 0 0 0,0 1-1 0 0,0 0 1 0 0,0 0 0 0 0,0 0 0 0 0,1 0-1 0 0,-1 1 1 0 0,1 0 0 0 0,0 0-1 0 0,0 1 1 0 0,1-1 0 0 0,-1 1-1 0 0,1 0 1 0 0,-6 10 0 0 0,3-2 330 0 0,0 0 1 0 0,2 1-1 0 0,-1 0 1 0 0,-4 23-1 0 0,8-31-348 0 0,1 1 0 0 0,0-1 0 0 0,0 1 0 0 0,1-1 0 0 0,0 0-1 0 0,0 1 1 0 0,1-1 0 0 0,0 1 0 0 0,0-1 0 0 0,0 0 0 0 0,1 1 0 0 0,0-1 0 0 0,2 6-1 0 0,-2-8-14 0 0,1-1-1 0 0,-1 1 0 0 0,1-1 0 0 0,0 0 1 0 0,0 0-1 0 0,0 0 0 0 0,0 0 0 0 0,0-1 1 0 0,0 1-1 0 0,1-1 0 0 0,-1 0 0 0 0,1 0 1 0 0,0 0-1 0 0,0 0 0 0 0,-1-1 0 0 0,1 0 1 0 0,0 1-1 0 0,8 0 0 0 0,-2 0-525 0 0,1-1 0 0 0,0 0 1 0 0,-1 0-1 0 0,1-1 0 0 0,0-1 0 0 0,12-1 0 0 0,24-8-4214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17:24.944"/>
    </inkml:context>
    <inkml:brush xml:id="br0">
      <inkml:brushProperty name="width" value="0.035" units="cm"/>
      <inkml:brushProperty name="height" value="0.035" units="cm"/>
    </inkml:brush>
  </inkml:definitions>
  <inkml:trace contextRef="#ctx0" brushRef="#br0">169 38 10976 0 0,'0'0'1690'0'0,"-4"2"-1212"0"0,1 0-352 0 0,-13 9 270 0 0,14-8-152 0 0,-1 4 1163 0 0,-50 70 2905 0 0,40-52-4081 0 0,0 0 0 0 0,2 0 0 0 0,1 1-1 0 0,-11 44 1 0 0,19-61-191 0 0,0-1-1 0 0,1 1 1 0 0,-1-1-1 0 0,2 1 1 0 0,-1 0-1 0 0,1 0 1 0 0,1-1-1 0 0,-1 1 1 0 0,1 0-1 0 0,1-1 0 0 0,0 1 1 0 0,0-1-1 0 0,1 0 1 0 0,6 16-1 0 0,-6-20-46 0 0,-1 0 0 0 0,1-1-1 0 0,0 1 1 0 0,0-1 0 0 0,0 0-1 0 0,1 0 1 0 0,-1 0 0 0 0,1 0-1 0 0,-1 0 1 0 0,6 2-1 0 0,7 4-49 0 0,21 7 0 0 0,-20-9 44 0 0,2 1 81 0 0,1-2 0 0 0,0 0 0 0 0,1-1 0 0 0,-1-1 0 0 0,30 2 0 0 0,-34-5 98 0 0,-1-1-1 0 0,17-1 0 0 0,-26 0-118 0 0,0 1-1 0 0,0-1 0 0 0,-1-1 0 0 0,1 1 0 0 0,0-1 1 0 0,0 0-1 0 0,-1 0 0 0 0,8-5 0 0 0,13-12-21 0 0,-22 16-18 0 0,-1-1 11 0 0,1-4 0 0 0,2-12-10 0 0,-7 12 41 0 0,0 5-22 0 0,1 0 13 0 0,-3-3-6 0 0,3 5-27 0 0,0 0 0 0 0,0 0 0 0 0,0 0 0 0 0,-1 0 1 0 0,1 0-1 0 0,-1 0 0 0 0,1 0 0 0 0,-1 0 0 0 0,1 0 1 0 0,-1 0-1 0 0,0 0 0 0 0,1 0 0 0 0,-1 0 0 0 0,0 0 1 0 0,-1-1-1 0 0,1 1 0 0 0,-1 0 1 0 0,1 0 0 0 0,0 0-1 0 0,0 0 1 0 0,0 0 0 0 0,0 0-1 0 0,0 0 1 0 0,1-1-1 0 0,-1 1 1 0 0,0 0 0 0 0,0-3-1 0 0,-1 1-169 0 0,1-1-1 0 0,0 1 0 0 0,0 0 0 0 0,1-1 0 0 0,-1 0 1 0 0,1 1-1 0 0,0-1 0 0 0,0 1 0 0 0,0-1 1 0 0,0 0-1 0 0,1 1 0 0 0,-1-1 0 0 0,1 1 1 0 0,2-7-1 0 0,-2 4-153 0 0,1-1 1 0 0,-1 1-1 0 0,0-11 0 0 0,-2-3-2353 0 0</inkml:trace>
  <inkml:trace contextRef="#ctx0" brushRef="#br0" timeOffset="870.72">11 156 11520 0 0,'0'0'2793'0'0,"-1"-3"-1973"0"0,1 2-769 0 0,-1 0-6 0 0,0 0 0 0 0,0 0-1 0 0,0 0 1 0 0,0 0 0 0 0,1 0-1 0 0,-1 0 1 0 0,0-1-1 0 0,1 1 1 0 0,-1 0 0 0 0,1-1-1 0 0,-1 1 1 0 0,1 0 0 0 0,0-1-1 0 0,0 1 1 0 0,0 0-1 0 0,-1-1 1 0 0,1 1 0 0 0,0-1-1 0 0,1 1 1 0 0,-1 0 0 0 0,0-1-1 0 0,0 1 1 0 0,1-3 0 0 0,0 1 90 0 0,1 0 1 0 0,-1 0 0 0 0,0 0 0 0 0,1 1 0 0 0,-1-1 0 0 0,1 0 0 0 0,0 1 0 0 0,0-1 0 0 0,0 1 0 0 0,0-1-1 0 0,0 1 1 0 0,1 0 0 0 0,-1 0 0 0 0,5-3 0 0 0,0 0 164 0 0,6-5-322 0 0,0 1 0 0 0,1 1-1 0 0,-1 0 1 0 0,1 0 0 0 0,23-7 0 0 0,-28 12 16 0 0,1 0 1 0 0,-1 0-1 0 0,1 1 1 0 0,-1 1-1 0 0,1 0 0 0 0,-1 0 1 0 0,1 1-1 0 0,0 0 1 0 0,-1 0-1 0 0,15 3 0 0 0,-7 2 9 0 0,1 0 0 0 0,-1 1-1 0 0,0 1 1 0 0,-1 0 0 0 0,0 2-1 0 0,0-1 1 0 0,0 2 0 0 0,-1 0-1 0 0,-1 1 1 0 0,0 1 0 0 0,21 21-1 0 0,-25-21 132 0 0,-1 1-1 0 0,0 0 0 0 0,-1 1 0 0 0,0 0 0 0 0,-1 0 0 0 0,-1 0 0 0 0,0 1 0 0 0,-1 0 0 0 0,6 28 0 0 0,-10-31 16 0 0,0 0 1 0 0,0 1-1 0 0,-3 23 1 0 0,1-19-74 0 0,1 22 1 0 0,1-34-38 0 0,-2 0 0 0 0,1 0 0 0 0,0 0 0 0 0,-1 0 0 0 0,0 0 0 0 0,0-1 0 0 0,-1 1 0 0 0,1 0 0 0 0,-3 4 0 0 0,-3 7 32 0 0,-13 18 0 0 0,11-19 131 0 0,0-1-107 0 0,-1-1-1 0 0,0 0 1 0 0,-1-1-1 0 0,-1 0 0 0 0,0 0 1 0 0,-1-1-1 0 0,0-1 1 0 0,0 0-1 0 0,-28 14 0 0 0,26-16 2 0 0,0-1 0 0 0,-24 8 0 0 0,31-13-72 0 0,0 0 0 0 0,0 0 1 0 0,0 0-1 0 0,-1-1 0 0 0,1-1 0 0 0,-16 1 1 0 0,23-1-68 0 0,0-1-1 0 0,0 1 1 0 0,0 0 0 0 0,0 0 0 0 0,0-1 0 0 0,0 1 0 0 0,0 0 0 0 0,0-1 0 0 0,0 1 0 0 0,1-1 0 0 0,-1 1 0 0 0,0-1 0 0 0,0 1 0 0 0,0-1 0 0 0,1 0 0 0 0,-1 1-1 0 0,0-1 1 0 0,1 0 0 0 0,-1 0 0 0 0,1 1 0 0 0,-1-1 0 0 0,0 0 0 0 0,1 0 0 0 0,0 0 0 0 0,-1 0 0 0 0,1 0 0 0 0,0 0 0 0 0,-1 0 0 0 0,1 0 0 0 0,0 0-1 0 0,0-1 1 0 0,-1-4-47 0 0,1 0 0 0 0,0 1 0 0 0,1-1 0 0 0,1-8 0 0 0,-1 6 101 0 0,5-24-726 0 0,11-36-1 0 0,-15 60-457 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20:20.094"/>
    </inkml:context>
    <inkml:brush xml:id="br0">
      <inkml:brushProperty name="width" value="0.035" units="cm"/>
      <inkml:brushProperty name="height" value="0.035" units="cm"/>
    </inkml:brush>
  </inkml:definitions>
  <inkml:trace contextRef="#ctx0" brushRef="#br0">2540 154 11520 0 0,'-6'0'338'0'0,"-1"1"0"0"0,1 0 0 0 0,0 0 0 0 0,-1 1 0 0 0,1 0 0 0 0,0 0 0 0 0,0 0 0 0 0,-8 5 1 0 0,-47 30-83 0 0,41-24 171 0 0,-50 30 1083 0 0,-89 62-107 0 0,145-94-1295 0 0,0 1 0 0 0,1 0-1 0 0,-22 26 1 0 0,34-35-109 0 0,-1-1 0 0 0,1 0-1 0 0,0 1 1 0 0,-1-1 0 0 0,1 0 0 0 0,0 1 0 0 0,0 0-1 0 0,1-1 1 0 0,-1 1 0 0 0,0 3 0 0 0,1-5 1 0 0,-1 0 0 0 0,1 0 0 0 0,0-1 0 0 0,0 1 0 0 0,0 0-1 0 0,0-1 1 0 0,-1 1 0 0 0,1 0 0 0 0,0 0 0 0 0,1-1 0 0 0,-1 1 0 0 0,0 0 0 0 0,0 0 0 0 0,0-1 0 0 0,0 1 0 0 0,0 0 0 0 0,1 0 0 0 0,-1-1 0 0 0,0 1 0 0 0,1 0 0 0 0,-1-1 0 0 0,0 1 0 0 0,1-1 0 0 0,-1 1 0 0 0,1 0 0 0 0,0 0 0 0 0,1 0-1 0 0,-1 0 3 0 0,0 1-1 0 0,0-1 0 0 0,0 0 0 0 0,1 0 1 0 0,-1 0-1 0 0,1 0 0 0 0,-1 0 0 0 0,1-1 0 0 0,-1 1 1 0 0,1 0-1 0 0,-1-1 0 0 0,1 1 0 0 0,2 0 1 0 0,24 2 73 0 0,-17-2-40 0 0,11 1 0 0 0,-1-1 0 0 0,1-1 0 0 0,0-1 0 0 0,-1-2 0 0 0,28-5 0 0 0,107-35 959 0 0,-50 12-670 0 0,41 0-1204 0 0,-145 30 788 0 0,-1 1-29 0 0,0 0 0 0 0,0 0-1 0 0,0 0 1 0 0,-1 0 0 0 0,1 0-1 0 0,0 0 1 0 0,0-1 0 0 0,0 1-1 0 0,-1 0 1 0 0,1 0 0 0 0,0-1-1 0 0,0 1 1 0 0,1-2 0 0 0,-2 2 70 0 0,0-1 1 0 0,0 0-1 0 0,1 1 1 0 0,-1-1-1 0 0,0 0 1 0 0,0 0-1 0 0,0 1 1 0 0,0-1-1 0 0,0 0 1 0 0,0 0-1 0 0,0 1 1 0 0,0-1-1 0 0,0 0 1 0 0,0 0-1 0 0,0 1 1 0 0,0-1-1 0 0,0 0 1 0 0,-1 0-1 0 0,1 1 1 0 0,0-1-1 0 0,-1 0 1 0 0,1 1-1 0 0,0-1 0 0 0,-1 0 1 0 0,0 0 0 0 0,-29-31-5664 0 0</inkml:trace>
  <inkml:trace contextRef="#ctx0" brushRef="#br0" timeOffset="363.84">2585 182 14040 0 0,'-18'181'2104'0'0,"15"-152"-1882"0"0,1 1 0 0 0,2-1 0 0 0,0 1 0 0 0,2-1 0 0 0,2 0 0 0 0,0 1 0 0 0,2-1 0 0 0,12 35 0 0 0,-17-60-125 0 0,0 0-1 0 0,1 0 1 0 0,-1 0 0 0 0,1-1-1 0 0,0 1 1 0 0,0 0 0 0 0,0-1-1 0 0,1 1 1 0 0,-1-1 0 0 0,1 0-1 0 0,-1 0 1 0 0,1 0 0 0 0,4 4-1 0 0,-6-7-97 0 0,0 0-1 0 0,0 0 1 0 0,0 1-1 0 0,0-1 1 0 0,0 0-1 0 0,0 0 1 0 0,0 0-1 0 0,0 0 1 0 0,0 0-1 0 0,0 0 1 0 0,1 0-1 0 0,-1 0 1 0 0,0-1-1 0 0,0 1 1 0 0,0 0-1 0 0,0 0 0 0 0,-1-1 1 0 0,1 1-1 0 0,0-1 1 0 0,0 1-1 0 0,0-1 1 0 0,0 1-1 0 0,0-1 1 0 0,0 0-1 0 0,-1 1 1 0 0,1-1-1 0 0,1-1 1 0 0,22-25-637 0 0,-21 23 422 0 0,13-15-2745 0 0</inkml:trace>
  <inkml:trace contextRef="#ctx0" brushRef="#br0" timeOffset="1786.62">3727 602 10888 0 0,'29'-23'1182'0'0,"44"-28"0"0"0,3-3-601 0 0,99-95 1282 0 0,-168 142-1754 0 0,0-1 1 0 0,-1 0 0 0 0,1 0 0 0 0,-1-1-1 0 0,-1 1 1 0 0,0-1 0 0 0,8-19 0 0 0,-11 25-96 0 0,-1 0 1 0 0,0-1 0 0 0,0 1-1 0 0,-1 0 1 0 0,1 0 0 0 0,-1-1-1 0 0,0 1 1 0 0,1 0 0 0 0,-1-1-1 0 0,-1 1 1 0 0,1 0 0 0 0,0-1 0 0 0,-1 1-1 0 0,0 0 1 0 0,0 0 0 0 0,0-1-1 0 0,0 1 1 0 0,0 0 0 0 0,-1 0-1 0 0,1 0 1 0 0,-1 0 0 0 0,0 1-1 0 0,0-1 1 0 0,0 0 0 0 0,0 1-1 0 0,0-1 1 0 0,-1 1 0 0 0,-2-3-1 0 0,2 3 66 0 0,1 0 0 0 0,-1 0 0 0 0,0 1 0 0 0,0-1-1 0 0,0 1 1 0 0,0 0 0 0 0,0 0 0 0 0,0 0 0 0 0,0 0-1 0 0,0 0 1 0 0,0 0 0 0 0,0 1 0 0 0,-6 0 0 0 0,3 0-18 0 0,1 0 1 0 0,-1 1 0 0 0,1 0-1 0 0,0 0 1 0 0,-1 0 0 0 0,1 1 0 0 0,-8 3-1 0 0,4-1 78 0 0,0 1-1 0 0,1 0 0 0 0,0 0 0 0 0,0 1 0 0 0,0 0 1 0 0,1 0-1 0 0,-1 1 0 0 0,-9 11 0 0 0,8-4-50 0 0,1-1-1 0 0,0 1 0 0 0,-9 24 0 0 0,3-8-303 0 0,12-25 157 0 0,0 1 1 0 0,0-1 0 0 0,1 1 0 0 0,0 0-1 0 0,0 0 1 0 0,0 0 0 0 0,0-1 0 0 0,1 1-1 0 0,0 0 1 0 0,0 0 0 0 0,1 0-1 0 0,1 10 1 0 0,4 6 40 0 0,0-1 0 0 0,10 23 0 0 0,-3-7-269 0 0,3 6 441 0 0,-9-25 36 0 0,0 0 1 0 0,-2 1-1 0 0,7 34 0 0 0,-12-52-192 0 0,0 1-1 0 0,0 0 0 0 0,0-1 1 0 0,0 1-1 0 0,0 0 1 0 0,0-1-1 0 0,-1 1 0 0 0,1 0 1 0 0,0-1-1 0 0,-1 1 0 0 0,0-1 1 0 0,1 1-1 0 0,-1 0 0 0 0,0-1 1 0 0,0 0-1 0 0,0 1 0 0 0,-2 2 1 0 0,1-2-4 0 0,0 0 1 0 0,0 0-1 0 0,0-1 0 0 0,-1 1 1 0 0,1 0-1 0 0,-1-1 1 0 0,0 1-1 0 0,1-1 0 0 0,-6 2 1 0 0,3-2 13 0 0,1 1 1 0 0,-1-1-1 0 0,0 0 1 0 0,0 0-1 0 0,0-1 1 0 0,0 0-1 0 0,0 0 1 0 0,0 0-1 0 0,-1 0 1 0 0,1-1 0 0 0,-9-2-1 0 0,9 2 32 0 0,1-1 0 0 0,-1 0-1 0 0,0 0 1 0 0,1-1 0 0 0,-1 1-1 0 0,1-1 1 0 0,0 0 0 0 0,0 0 0 0 0,0-1-1 0 0,0 1 1 0 0,1-1 0 0 0,-1 0-1 0 0,1 0 1 0 0,0 0 0 0 0,0 0 0 0 0,0 0-1 0 0,1-1 1 0 0,-1 1 0 0 0,1-1 0 0 0,0 0-1 0 0,0 0 1 0 0,1 0 0 0 0,0 0-1 0 0,0 0 1 0 0,0 0 0 0 0,0 0 0 0 0,1 0-1 0 0,0 0 1 0 0,0 0 0 0 0,0 0-1 0 0,0 0 1 0 0,1 0 0 0 0,0-1 0 0 0,2-4-1 0 0,1-3-159 0 0,1 1 0 0 0,1 0 0 0 0,0 0 0 0 0,1 1 0 0 0,0 0 0 0 0,0 0 1 0 0,2 0-1 0 0,-1 1 0 0 0,12-10 0 0 0,10-8-675 0 0,55-37 1 0 0,-71 56 353 0 0,6-6-2253 0 0</inkml:trace>
  <inkml:trace contextRef="#ctx0" brushRef="#br0" timeOffset="2310.58">4579 202 12952 0 0,'-1'-3'1097'0'0,"0"-6"-277"0"0,-1 1 0 0 0,-1 0-1 0 0,-5-16 1 0 0,4 15-761 0 0,0 1 0 0 0,-1 0-1 0 0,0 0 1 0 0,0 1-1 0 0,0-1 1 0 0,-1 1-1 0 0,0 0 1 0 0,-1 1 0 0 0,1 0-1 0 0,-1 0 1 0 0,-14-10-1 0 0,14 12-63 0 0,0 0 0 0 0,-1 0 0 0 0,1 1 0 0 0,-1 0 0 0 0,1 1 0 0 0,-1-1 0 0 0,-10-1 0 0 0,13 4 3 0 0,1-1-1 0 0,-1 1 0 0 0,0 0 0 0 0,0 1 0 0 0,0-1 0 0 0,1 1 0 0 0,-1 0 1 0 0,0 0-1 0 0,1 0 0 0 0,-1 0 0 0 0,0 1 0 0 0,1 0 0 0 0,-7 4 0 0 0,2 0-31 0 0,0 0-1 0 0,0 1 1 0 0,1 0-1 0 0,0 1 0 0 0,0 0 1 0 0,1 0-1 0 0,0 0 1 0 0,0 1-1 0 0,-6 11 0 0 0,2-1-24 0 0,1 1-1 0 0,1 0 1 0 0,-11 33-1 0 0,17-43 273 0 0,0-1-1 0 0,1 0 1 0 0,0 1-1 0 0,1-1 1 0 0,0 1-1 0 0,0 16 0 0 0,1-23-207 0 0,0-1 0 0 0,1 0 0 0 0,-1 0 0 0 0,0 0 0 0 0,1 0 0 0 0,-1 0 0 0 0,1 0 0 0 0,0 0 0 0 0,0 0 0 0 0,0 0 0 0 0,0 0 0 0 0,0 0 0 0 0,0-1 0 0 0,0 1 0 0 0,1 0 0 0 0,-1-1 0 0 0,1 1 0 0 0,-1-1 0 0 0,1 1 0 0 0,0-1 0 0 0,-1 0 0 0 0,1 0 0 0 0,0 0 0 0 0,0 0 0 0 0,0 0 0 0 0,0 0 0 0 0,0 0 0 0 0,0 0 0 0 0,0-1 0 0 0,0 1 0 0 0,0-1 0 0 0,0 0 0 0 0,0 1 0 0 0,0-1 0 0 0,0 0 0 0 0,4-1 0 0 0,2 1-8 0 0,0-1-1 0 0,-1 0 1 0 0,1 0-1 0 0,0-1 0 0 0,0 0 1 0 0,12-6-1 0 0,45-23 69 0 0,-36 15 127 0 0,6-4 91 0 0,-2-1 0 0 0,-1-2 0 0 0,52-47-1 0 0,-68 55 11 0 0,-9 9-106 0 0,-7 6-187 0 0,0 0 1 0 0,0 0-1 0 0,0-1 1 0 0,0 1-1 0 0,1 0 0 0 0,-1 0 1 0 0,0 0-1 0 0,0 0 1 0 0,0 0-1 0 0,0 0 0 0 0,0 0 1 0 0,0 0-1 0 0,0 0 0 0 0,0 0 1 0 0,0-1-1 0 0,0 1 1 0 0,0 0-1 0 0,0 0 0 0 0,0 0 1 0 0,0 0-1 0 0,0 0 1 0 0,1 0-1 0 0,-1 0 0 0 0,0 0 1 0 0,0 0-1 0 0,0 0 1 0 0,0 0-1 0 0,0 0 0 0 0,0 0 1 0 0,0 0-1 0 0,0 0 0 0 0,0 0 1 0 0,0 0-1 0 0,1 0 1 0 0,-1 0-1 0 0,0 0 0 0 0,0 0 1 0 0,0 0-1 0 0,0 0 1 0 0,0 0-1 0 0,0 0 0 0 0,0 0 1 0 0,0 0-1 0 0,0 0 1 0 0,1 0-1 0 0,-1 0 0 0 0,0 0 1 0 0,0 0-1 0 0,0 0 0 0 0,0 0 1 0 0,0 0-1 0 0,0 7-4 0 0,-3 5-7 0 0,-28 60-1 0 0,6-15 104 0 0,-34 85 60 0 0,34-86-59 0 0,2 1 1 0 0,-23 89-1 0 0,35-69-5486 0 0,12-71 3461 0 0,2-7 735 0 0,3-5-1012 0 0</inkml:trace>
  <inkml:trace contextRef="#ctx0" brushRef="#br0" timeOffset="3150.04">5716 157 14488 0 0,'0'0'1958'0'0,"-2"4"-979"0"0,-9 15-444 0 0,0 1 0 0 0,2 1 0 0 0,-10 29 0 0 0,-11 23 275 0 0,-29 70-111 0 0,-9 16 146 0 0,9-29-1771 0 0,33-91 620 0 0,23-32-359 0 0,8-8-886 0 0,10-12-1551 0 0,10-14 618 0 0,-2-2 1 0 0,36-59-1 0 0,-55 81-3234 0 0</inkml:trace>
  <inkml:trace contextRef="#ctx0" brushRef="#br0" timeOffset="3545.95">5949 179 12504 0 0,'-35'39'1876'0'0,"16"-20"-794"0"0,-22 17-1 0 0,12-11-106 0 0,2 2 0 0 0,-42 51-1 0 0,60-67-904 0 0,5-7 30 0 0,1 0 1 0 0,0 0 0 0 0,0 0 0 0 0,1 1-1 0 0,0-1 1 0 0,-1 1 0 0 0,-2 9 0 0 0,4-11-132 0 0,1 0 0 0 0,-1 0 0 0 0,1 0 1 0 0,0 0-1 0 0,0 0 0 0 0,0 0 0 0 0,0 1 1 0 0,0-1-1 0 0,1 0 0 0 0,-1 0 0 0 0,1 0 0 0 0,0 0 1 0 0,0 0-1 0 0,0 0 0 0 0,0-1 0 0 0,1 1 1 0 0,2 5-1 0 0,-3-7 30 0 0,0 0 1 0 0,0 1 0 0 0,0-1-1 0 0,1 0 1 0 0,-1 0-1 0 0,0 0 1 0 0,0 0 0 0 0,1 0-1 0 0,-1-1 1 0 0,1 1 0 0 0,-1 0-1 0 0,1-1 1 0 0,-1 1-1 0 0,1 0 1 0 0,-1-1 0 0 0,1 0-1 0 0,-1 1 1 0 0,1-1 0 0 0,2 0-1 0 0,4 0 36 0 0,1 0-1 0 0,14-2 1 0 0,-2-1 41 0 0,2 2-76 0 0,-1-1 0 0 0,1-1 0 0 0,-1-1 0 0 0,35-11 0 0 0,-8-2-81 0 0,-21 7 533 0 0,53-11-1 0 0,-79 20-630 0 0,-1 1 151 0 0,-1 0 0 0 0,1 0 1 0 0,0 0-1 0 0,-1 0 0 0 0,1 0 0 0 0,-1-1 0 0 0,1 1 1 0 0,0 0-1 0 0,-1 0 0 0 0,1-1 0 0 0,-1 1 0 0 0,1 0 0 0 0,-1-1 1 0 0,1 1-1 0 0,-1-1 0 0 0,1 1 0 0 0,0-1 0 0 0,4-5-172 0 0,-4 5 179 0 0,0 1 1 0 0,0-1-1 0 0,-1 0 0 0 0,1 0 0 0 0,0 1 0 0 0,-1-1 0 0 0,1 0 0 0 0,-1 0 0 0 0,1 0 0 0 0,-1 0 0 0 0,1 0 0 0 0,-1 0 0 0 0,0 0 0 0 0,1 0 0 0 0,-1 0 1 0 0,0 0-1 0 0,0 0 0 0 0,0 0 0 0 0,0 0 0 0 0,0 0 0 0 0,0 0 0 0 0,0 0 0 0 0,0 0 0 0 0,0-1 0 0 0,-1 0 0 0 0,0-2-505 0 0,-2-25-4341 0 0</inkml:trace>
  <inkml:trace contextRef="#ctx0" brushRef="#br0" timeOffset="3896.22">6060 165 13944 0 0,'-29'113'2157'0'0,"-8"39"354"0"0,34-133-2310 0 0,1 0 1 0 0,1 1 0 0 0,0-1 0 0 0,1 1-1 0 0,6 36 1 0 0,-6-56-198 0 0,2 10 157 0 0,0 0 0 0 0,-1 0 0 0 0,0 0-1 0 0,-1 0 1 0 0,-1 18 0 0 0,1-27-161 0 0,0-1 0 0 0,0 1 0 0 0,0 0 0 0 0,-1 0 0 0 0,1 0 0 0 0,0-1 0 0 0,0 1 0 0 0,0 0 0 0 0,0 0 0 0 0,0-1 0 0 0,1 1 0 0 0,-1 0 0 0 0,0 0 0 0 0,1 1 0 0 0,-1-2 0 0 0,0 1 0 0 0,1-1 0 0 0,-1 1-1 0 0,1-1 1 0 0,-1 0 0 0 0,0 1-1 0 0,1-1 1 0 0,-1 0 0 0 0,1 1 0 0 0,-1-1-1 0 0,1 0 1 0 0,-1 0 0 0 0,1 0 0 0 0,-1 1-1 0 0,1-1 1 0 0,0 0 0 0 0,-1 0-1 0 0,1 0 1 0 0,-1 0 0 0 0,1 0 0 0 0,-1 0-1 0 0,1 0 1 0 0,-1 0 0 0 0,1 0 0 0 0,0 0-1 0 0,-1 0 1 0 0,1 0 0 0 0,0-1-1 0 0,17-6-2213 0 0,-14 4 374 0 0</inkml:trace>
  <inkml:trace contextRef="#ctx0" brushRef="#br0" timeOffset="4368.92">7193 49 12416 0 0,'1'4'824'0'0,"-1"1"-578"0"0,0 1 0 0 0,-1-1 0 0 0,1 0 0 0 0,-1 0 0 0 0,0 0 0 0 0,-1 0 0 0 0,1 0 0 0 0,-3 6 0 0 0,-22 44 43 0 0,10-23-207 0 0,-104 273 3316 0 0,74-171-2891 0 0,44-119-3824 0 0,10-18-2000 0 0,14-34-301 0 0</inkml:trace>
  <inkml:trace contextRef="#ctx0" brushRef="#br0" timeOffset="4827.92">7312 352 11792 0 0,'18'-10'808'0'0,"0"-1"0"0"0,32-26 0 0 0,-43 30-533 0 0,0 1 0 0 0,-1-1 0 0 0,0 0 0 0 0,0 0 0 0 0,0 0 0 0 0,-1-1 0 0 0,0 0 0 0 0,-1 0 0 0 0,5-11 0 0 0,-6 11 51 0 0,0-1 0 0 0,-1 1 0 0 0,3-13-1 0 0,-5 18-304 0 0,0-1-1 0 0,0 1 0 0 0,0-1 1 0 0,0 1-1 0 0,0-1 0 0 0,-1 1 0 0 0,0-1 1 0 0,0 1-1 0 0,0-1 0 0 0,0 1 0 0 0,-2-5 1 0 0,0 1 168 0 0,-2-4-70 0 0,-1 1 1 0 0,1-1-1 0 0,-2 1 0 0 0,-10-14 0 0 0,15 21-122 0 0,0 1-1 0 0,0 0 1 0 0,0 0 0 0 0,-1 0-1 0 0,1 0 1 0 0,0 1-1 0 0,-1-1 1 0 0,0 1-1 0 0,1-1 1 0 0,-1 1-1 0 0,0 0 1 0 0,0 0-1 0 0,1 0 1 0 0,-1 0 0 0 0,0 1-1 0 0,0-1 1 0 0,0 1-1 0 0,0-1 1 0 0,0 1-1 0 0,0 0 1 0 0,0 0-1 0 0,0 1 1 0 0,-3 0-1 0 0,2-1-7 0 0,0 1 0 0 0,0 1 0 0 0,0-1 0 0 0,1 0 0 0 0,-1 1 0 0 0,0 0 0 0 0,1 0 0 0 0,-1 0 0 0 0,1 0 0 0 0,0 0 0 0 0,0 1 0 0 0,0-1 0 0 0,0 1 0 0 0,-4 4 0 0 0,4-2 5 0 0,-1 1-1 0 0,1-1 1 0 0,0 1 0 0 0,0-1 0 0 0,0 1-1 0 0,1 0 1 0 0,0 0 0 0 0,-2 9-1 0 0,1-1 2 0 0,1 1 0 0 0,1 0 0 0 0,0-1-1 0 0,1 1 1 0 0,1 0 0 0 0,0 0 0 0 0,3 15-1 0 0,1-10 60 0 0,1 0-1 0 0,0 0 0 0 0,1-1 1 0 0,2 0-1 0 0,12 23 0 0 0,-14-29 141 0 0,0 1-1 0 0,6 18 0 0 0,-12-28-145 0 0,0 0-1 0 0,0-1 0 0 0,0 1 0 0 0,0 0 0 0 0,-1 0 1 0 0,0-1-1 0 0,0 1 0 0 0,0 0 0 0 0,0 0 0 0 0,0 0 1 0 0,-1-1-1 0 0,1 1 0 0 0,-1 0 0 0 0,-2 4 0 0 0,1-4 209 0 0,0-2-241 0 0,0 1 0 0 0,0 0 0 0 0,0-1 0 0 0,0 0 0 0 0,-1 1 0 0 0,1-1 0 0 0,-1 0 0 0 0,1 0 0 0 0,-1 0 0 0 0,0 0 0 0 0,0-1 0 0 0,0 1 0 0 0,0-1 0 0 0,0 0 0 0 0,0 0 0 0 0,0 0 0 0 0,0 0 0 0 0,-4 0 0 0 0,-4 2 59 0 0,-55 12 29 0 0,59-13-38 0 0,0-2 0 0 0,0 1 0 0 0,1-1 0 0 0,-1 0 0 0 0,0 0 0 0 0,0-1 0 0 0,1 1 0 0 0,-8-3 0 0 0,6-2-40 0 0,7 4-34 0 0,0 0 0 0 0,1 0 0 0 0,-1 0 0 0 0,1 0-1 0 0,-1 0 1 0 0,1 0 0 0 0,-1 0 0 0 0,1 0 0 0 0,0 0 0 0 0,-1 0-1 0 0,1 0 1 0 0,0 0 0 0 0,0 0 0 0 0,0 0 0 0 0,0-1 0 0 0,0 1-1 0 0,0 0 1 0 0,0 0 0 0 0,0 0 0 0 0,1 0 0 0 0,-1 0-1 0 0,0 0 1 0 0,1 0 0 0 0,-1 0 0 0 0,1-2 0 0 0,2-3-84 0 0,1 0 0 0 0,-1 1 0 0 0,6-7 1 0 0,-6 8 56 0 0,27-33-99 0 0,37-35 0 0 0,-24 28-1468 0 0,35-33-2300 0 0,-41 41 1623 0 0,38-44-1 0 0,-52 52 94 0 0,-19 22-4099 0 0</inkml:trace>
  <inkml:trace contextRef="#ctx0" brushRef="#br0" timeOffset="5208.5">8013 60 12240 0 0,'0'0'902'0'0,"-3"5"-3"0"0,-27 52 981 0 0,-14 27-208 0 0,-56 98 244 0 0,82-147-1410 0 0,-6 8-280 0 0,7-13-349 0 0,-20 47-1 0 0,38-77 122 0 0,-1 0-1 0 0,0 0 1 0 0,0 0 0 0 0,0 0-1 0 0,0 0 1 0 0,0 0 0 0 0,1 0 0 0 0,-1 0-1 0 0,0 0 1 0 0,0 0 0 0 0,0 0-1 0 0,0 0 1 0 0,0 0 0 0 0,1 0-1 0 0,-1 0 1 0 0,0 0 0 0 0,0 0-1 0 0,0 0 1 0 0,0 0 0 0 0,0 0-1 0 0,1 1 1 0 0,-1-1 0 0 0,0 0 0 0 0,0 0-1 0 0,0 0 1 0 0,0 0 0 0 0,0 0-1 0 0,0 0 1 0 0,0 0 0 0 0,1 0-1 0 0,-1 0 1 0 0,0 1 0 0 0,0-1-1 0 0,0 0 1 0 0,0 0 0 0 0,0 0-1 0 0,0 0 1 0 0,0 0 0 0 0,0 1 0 0 0,0-1-1 0 0,0 0 1 0 0,0 0 0 0 0,0 0-1 0 0,0 0 1 0 0,0 0 0 0 0,0 1-1 0 0,0-1 1 0 0,0 0 0 0 0,0 0-1 0 0,0 0 1 0 0,0 0 0 0 0,0 0-1 0 0,0 1 1 0 0,0-1 0 0 0,0 0 0 0 0,0 0-1 0 0,0 0 1 0 0,0 0 0 0 0,0 0-1 0 0,0 0 1 0 0,-1 1 0 0 0,1-1-1 0 0,0 0 1 0 0,9-5-670 0 0,-9 5 611 0 0,10-9-1110 0 0,0 1 0 0 0,12-14 1 0 0,-19 19 159 0 0</inkml:trace>
  <inkml:trace contextRef="#ctx0" brushRef="#br0" timeOffset="5746.42">8564 224 13496 0 0,'0'0'2706'0'0,"-1"-2"-1949"0"0,-1-1-740 0 0,1 0 0 0 0,0 1-1 0 0,0-1 1 0 0,-1 0-1 0 0,2 1 1 0 0,-1-1-1 0 0,0 0 1 0 0,0-4 0 0 0,0-2 19 0 0,-5-22 612 0 0,3 14-344 0 0,0 0-1 0 0,-2 0 1 0 0,-8-23-1 0 0,10 36-231 0 0,1 0-1 0 0,-1 1 1 0 0,0-1-1 0 0,0 1 1 0 0,0-1-1 0 0,0 1 0 0 0,-1 0 1 0 0,1 0-1 0 0,-1 1 1 0 0,0-1-1 0 0,1 1 1 0 0,-1 0-1 0 0,-1 0 1 0 0,1 0-1 0 0,-7-2 0 0 0,1 1-164 0 0,0 0 1 0 0,0 1-1 0 0,0 0 0 0 0,0 0 0 0 0,-17 0 0 0 0,15 3 126 0 0,1 0 1 0 0,-1 0-1 0 0,1 1 1 0 0,0 1 0 0 0,-1 0-1 0 0,1 0 1 0 0,0 1-1 0 0,1 1 1 0 0,-1-1 0 0 0,-18 13-1 0 0,17-9 42 0 0,1 0-1 0 0,0 1 1 0 0,0 1-1 0 0,0 0 1 0 0,1 0-1 0 0,1 1 1 0 0,0 0-1 0 0,-10 16 1 0 0,16-22-56 0 0,0-1 0 0 0,1 1 0 0 0,0-1 0 0 0,0 1 0 0 0,0 0 0 0 0,0 0 0 0 0,1 0 0 0 0,-1 5 0 0 0,2-8-17 0 0,0-1 0 0 0,0 1 0 0 0,0-1 0 0 0,0 1 0 0 0,0-1 0 0 0,0 0 0 0 0,0 1 0 0 0,1-1 0 0 0,-1 1 0 0 0,1-1 0 0 0,-1 0 0 0 0,1 1 0 0 0,-1-1 0 0 0,1 0 0 0 0,0 0 0 0 0,0 0 0 0 0,-1 1-1 0 0,1-1 1 0 0,0 0 0 0 0,0 0 0 0 0,0 0 0 0 0,0 0 0 0 0,1 0 0 0 0,-1-1 0 0 0,0 1 0 0 0,0 0 0 0 0,0 0 0 0 0,1-1 0 0 0,-1 1 0 0 0,0-1 0 0 0,1 1 0 0 0,1 0 0 0 0,2 0-6 0 0,-1 0 0 0 0,1-1 0 0 0,-1 1 0 0 0,1-1 0 0 0,-1 0 0 0 0,1 0 0 0 0,0 0 0 0 0,-1-1 0 0 0,1 1 0 0 0,-1-1 0 0 0,8-2 0 0 0,5-3 1 0 0,27-14 0 0 0,-19 9 3 0 0,108-52 600 0 0,-119 58-595 0 0,-12 6 54 0 0,-1 1-57 0 0,-1 0-1 0 0,1 0 0 0 0,-1-1 1 0 0,0 1-1 0 0,0 0 0 0 0,0 0 1 0 0,0 0-1 0 0,-1 0 0 0 0,1 0 0 0 0,0 0 1 0 0,-1 0-1 0 0,1 0 0 0 0,-1-1 1 0 0,0 1-1 0 0,1 0 0 0 0,-1 0 1 0 0,-2 3-1 0 0,-1 2 9 0 0,-67 132 219 0 0,-3 6 94 0 0,69-131-274 0 0,-75 189 284 0 0,60-157-87 0 0,14-35-223 0 0,1 1 0 0 0,0-1 0 0 0,-4 19 0 0 0,7-21 105 0 0,5-3-70 0 0,-3-6-57 0 0,1 0-1 0 0,-1 0 0 0 0,0 0 0 0 0,0 0 0 0 0,1 0 1 0 0,-1 0-1 0 0,0 0 0 0 0,1 0 0 0 0,-1 0 0 0 0,0 0 1 0 0,1 0-1 0 0,-1 0 0 0 0,0 0 0 0 0,1 0 0 0 0,-1 0 1 0 0,0 0-1 0 0,1 0 0 0 0,-1 0 0 0 0,0 0 1 0 0,0-1-1 0 0,1 1 0 0 0,-1 0 0 0 0,0 0 0 0 0,1-1 1 0 0,1 0 4 0 0,0-1 0 0 0,0 0 0 0 0,-1 0 0 0 0,1 1 0 0 0,0-1 0 0 0,-1-1 1 0 0,1 1-1 0 0,-1 0 0 0 0,0 0 0 0 0,2-4 0 0 0,7-24-1462 0 0,-8 25-150 0 0</inkml:trace>
  <inkml:trace contextRef="#ctx0" brushRef="#br0" timeOffset="6743.3">7559 588 12240 0 0,'0'0'1424'0'0,"-3"-3"-1031"0"0,-13-17-73 0 0,14 20-208 0 0,1 0 599 0 0,0 1-418 0 0,0 0-253 0 0,1 0 1 0 0,-1 0 0 0 0,1 0-1 0 0,-1 0 1 0 0,1 0 0 0 0,-1 0-1 0 0,1 1 1 0 0,0-1-1 0 0,0 0 1 0 0,0 0 0 0 0,-1 0-1 0 0,1 0 1 0 0,0 1 0 0 0,0-1-1 0 0,1 0 1 0 0,-1 0-1 0 0,0 0 1 0 0,0 0 0 0 0,1 1-1 0 0,-1-1 1 0 0,0 0 0 0 0,1 0-1 0 0,0 1 1 0 0,1 3 130 0 0,0 15 35 0 0,-1 1 0 0 0,0 0 0 0 0,-2-1-1 0 0,0 1 1 0 0,-1-1 0 0 0,-6 24-1 0 0,5-31-109 0 0,-1 1 0 0 0,0-2 0 0 0,0 1 0 0 0,-9 15 0 0 0,5-13-59 0 0,5-12-57 0 0,1-1-183 0 0,1-2 117 0 0,1 1 0 0 0,0-1 0 0 0,-1 0 0 0 0,1 1 0 0 0,0-1 0 0 0,-1 0 0 0 0,1 0 0 0 0,0 1 0 0 0,-1-1 0 0 0,1 0 0 0 0,-1 0 0 0 0,1 0 0 0 0,0 1-1 0 0,-1-1 1 0 0,1 0 0 0 0,-1 0 0 0 0,1 0 0 0 0,-1 0 0 0 0,1 0 0 0 0,-1 0 0 0 0,1 0 0 0 0,-1 0 0 0 0,1 0 0 0 0,-1 0 0 0 0,1 0 0 0 0,-1 0 0 0 0,1 0 0 0 0,0 0 0 0 0,-1-1 0 0 0,1 1 0 0 0,-1 0 0 0 0,1 0 0 0 0,-1 0 0 0 0,1-1 0 0 0,0 1 0 0 0,-1 0 0 0 0,1 0 0 0 0,0-1 0 0 0,-1 0 0 0 0,-10-14-1414 0 0,8 6-663 0 0</inkml:trace>
  <inkml:trace contextRef="#ctx0" brushRef="#br0" timeOffset="7847.38">4179 666 11240 0 0,'0'0'2478'0'0,"1"3"-2020"0"0,2 11-81 0 0,-1-1 0 0 0,-1 1 0 0 0,1-1 0 0 0,-2 21 1 0 0,-7 58 1295 0 0,5-79-1659 0 0,0 1-1 0 0,-1-1 1 0 0,0 1-1 0 0,-1-1 1 0 0,0 0-1 0 0,-1-1 1 0 0,-1 1-1 0 0,-10 17 1 0 0,14-27-213 0 0,1-2 175 0 0,1-1 0 0 0,0 1-1 0 0,0-1 1 0 0,-1 1 0 0 0,1-1 0 0 0,0 1-1 0 0,-1-1 1 0 0,1 0 0 0 0,0 1-1 0 0,-1-1 1 0 0,1 1 0 0 0,-1-1 0 0 0,1 0-1 0 0,-1 0 1 0 0,1 1 0 0 0,-1-1-1 0 0,1 0 1 0 0,-1 1 0 0 0,-7-1-6 0 0,7-2-72 0 0,0 1 0 0 0,0-1-1 0 0,-1 1 1 0 0,1-1-1 0 0,0 0 1 0 0,0 1-1 0 0,0-1 1 0 0,1 0 0 0 0,-1 0-1 0 0,0 0 1 0 0,0-2-1 0 0,1 3-814 0 0</inkml:trace>
  <inkml:trace contextRef="#ctx0" brushRef="#br0" timeOffset="24468.29">3053 809 11064 0 0,'-1'5'292'0'0,"-10"37"595"0"0,2-1-1 0 0,-5 61 1 0 0,-15 204 2150 0 0,13-133-1311 0 0,-5 44-1108 0 0,17-193-584 0 0,-9 58 574 0 0,-5 127 0 0 0,19-193-516 0 0,1 0 0 0 0,5 23 1 0 0,-4-23 3 0 0,-1-1 1 0 0,2 23 0 0 0,-4-28-45 0 0,0-2 2 0 0,0 0-1 0 0,0 0 0 0 0,-1-1 0 0 0,0 1 1 0 0,-5 15-1 0 0,6-23-43 0 0,0 0 0 0 0,0 1 0 0 0,0-1 0 0 0,0 0 0 0 0,0 0 0 0 0,0 0 0 0 0,0 0-1 0 0,0 0 1 0 0,0 0 0 0 0,0 0 0 0 0,-1 0 0 0 0,1 0 0 0 0,0 0 0 0 0,0 0 0 0 0,0 0 0 0 0,0 0 0 0 0,0 0 0 0 0,0 0 0 0 0,0 0 0 0 0,0 0-1 0 0,-1 0 1 0 0,1 0 0 0 0,0 0 0 0 0,0 0 0 0 0,0 0 0 0 0,0 0 0 0 0,0 0 0 0 0,0 0 0 0 0,0 0 0 0 0,0 0 0 0 0,0 0 0 0 0,-1 0 0 0 0,1 0 0 0 0,0 0-1 0 0,0 0 1 0 0,0 0 0 0 0,0 0 0 0 0,0 0 0 0 0,0 0 0 0 0,0 0 0 0 0,0 0 0 0 0,0 0 0 0 0,0-1 0 0 0,0 1 0 0 0,-1 0 0 0 0,1 0 0 0 0,0 0 0 0 0,0 0-1 0 0,0 0 1 0 0,0 0 0 0 0,0 0 0 0 0,0 0 0 0 0,0 0 0 0 0,0-1 0 0 0,0 1 0 0 0,0 0 0 0 0,0 0 0 0 0,0 0 0 0 0,0 0 0 0 0,0 0 0 0 0,0 0 0 0 0,-7-13-825 0 0,-3-17-1613 0 0,9 16 1957 0 0,1 0-1 0 0,0 0 0 0 0,1 0 0 0 0,4-23 0 0 0,-2 14-1750 0 0</inkml:trace>
  <inkml:trace contextRef="#ctx0" brushRef="#br0" timeOffset="24801.93">3070 925 14128 0 0,'-4'1'393'0'0,"-5"2"-157"0"0,0 1 0 0 0,0 1 0 0 0,0-1 0 0 0,-11 9 0 0 0,-35 27 197 0 0,50-36-317 0 0,-71 60 1415 0 0,64-52-3065 0 0,18-15 606 0 0,15-11 409 0 0,-2-2 25 0 0,24-26 0 0 0,-29 27-1159 0 0,0 1 0 0 0,19-13 0 0 0</inkml:trace>
  <inkml:trace contextRef="#ctx0" brushRef="#br0" timeOffset="25166.03">3157 828 13144 0 0,'6'2'62'0'0,"-1"0"1"0"0,1 1-1 0 0,-1 0 0 0 0,1 0 1 0 0,-1 0-1 0 0,0 0 1 0 0,0 1-1 0 0,-1 0 1 0 0,1 0-1 0 0,6 8 1 0 0,-5-4 145 0 0,-1-1 0 0 0,0 1 1 0 0,0 0-1 0 0,0 0 1 0 0,-1 1-1 0 0,4 11 1 0 0,-2 3 115 0 0,0 1 0 0 0,-2 0 1 0 0,0-1-1 0 0,0 38 0 0 0,-4-49-1469 0 0,-1 0-1 0 0,-1-1 1 0 0,-5 22-1 0 0,7-33 1045 0 0</inkml:trace>
  <inkml:trace contextRef="#ctx0" brushRef="#br0" timeOffset="26210.03">3914 925 12776 0 0,'2'-4'392'0'0,"0"-1"-255"0"0,5-19 836 0 0,-6 18-842 0 0,0 5 594 0 0,6 17 61 0 0,-4-6-643 0 0,0 0 1 0 0,-1 0 0 0 0,-1 1-1 0 0,1-1 1 0 0,-2 1 0 0 0,0 10-1 0 0,1 1 171 0 0,-8 281 978 0 0,3-227-942 0 0,-25 234 615 0 0,-1 36-12 0 0,30-329-887 0 0,1 1 0 0 0,4 16 0 0 0,0 10 82 0 0,-8 9-27 0 0,4-51-85 0 0,0-2-19 0 0,-1 0-17 0 0,0 0 1 0 0,0 0-1 0 0,0 0 0 0 0,0 0 0 0 0,0 0 0 0 0,1 0 0 0 0,-1 0 0 0 0,0 0 0 0 0,0 0 1 0 0,0 0-1 0 0,0 0 0 0 0,0 0 0 0 0,0 0 0 0 0,0 0 0 0 0,0 0 0 0 0,1 0 0 0 0,-1 0 0 0 0,0 0 1 0 0,0 0-1 0 0,0 0 0 0 0,0 0 0 0 0,0 0 0 0 0,0 0 0 0 0,0 0 0 0 0,0 0 0 0 0,0 0 1 0 0,0 0-1 0 0,1 0 0 0 0,-1 0 0 0 0,0 0 0 0 0,0 0 0 0 0,0 0 0 0 0,0-1 0 0 0,0 1 1 0 0,0 0-1 0 0,0 0 0 0 0,0 0 0 0 0,0 0 0 0 0,0 0 0 0 0,0 0 0 0 0,0 0 0 0 0,0 0 0 0 0,0 0 1 0 0,0-1-1 0 0,0 1 0 0 0,0 0 0 0 0,0-8 26 0 0,-3-7-240 0 0,-2-17-1648 0 0,1 0 0 0 0,1 0 0 0 0,3-50 0 0 0,1 46-198 0 0,-1 29-6289 0 0</inkml:trace>
  <inkml:trace contextRef="#ctx0" brushRef="#br0" timeOffset="26669.82">4035 950 14216 0 0,'-3'2'920'0'0,"-12"12"-312"0"0,1 0-1 0 0,1 1 1 0 0,0 0 0 0 0,-14 25 0 0 0,13-22-494 0 0,-30 31-1 0 0,-1 1 500 0 0,30-33-39 0 0,0 0-1 0 0,-35 27 0 0 0,43-38-647 0 0,-1 1-1 0 0,1 0 0 0 0,0 0 1 0 0,1 1-1 0 0,0 0 0 0 0,0 0 1 0 0,1 1-1 0 0,-7 13 0 0 0,10-16-138 0 0,12-9-2134 0 0,23-23-268 0 0,12-22 2799 0 0,-27 28-671 0 0,-4 5 128 0 0,1 1 0 0 0,29-23 1 0 0,-36 32 407 0 0,-1 0 0 0 0,0 1 0 0 0,1 0 0 0 0,0 0 0 0 0,0 1 0 0 0,0 0 0 0 0,1 0 0 0 0,-1 1 0 0 0,12-2 1 0 0,-9 2 175 0 0,0 1 1 0 0,0 0 0 0 0,0 1 0 0 0,0 0-1 0 0,0 0 1 0 0,0 1 0 0 0,0 1 0 0 0,16 4 0 0 0,-20-4-214 0 0,4 2 174 0 0,0-1 0 0 0,0 2 0 0 0,17 8 0 0 0,-26-11-161 0 0,1-1-1 0 0,-1 1 1 0 0,1 0-1 0 0,-1 0 1 0 0,0 0 0 0 0,1 0-1 0 0,-1 0 1 0 0,0 0-1 0 0,-1 1 1 0 0,1-1-1 0 0,0 1 1 0 0,-1 0 0 0 0,1-1-1 0 0,-1 1 1 0 0,0 0-1 0 0,0 0 1 0 0,0 0-1 0 0,0 0 1 0 0,0 3-1 0 0,-1-1-715 0 0,0 1-1 0 0,0-1 0 0 0,-1 1 0 0 0,0-1 1 0 0,0 0-1 0 0,-3 6 0 0 0</inkml:trace>
  <inkml:trace contextRef="#ctx0" brushRef="#br0" timeOffset="27886.8">6534 687 5576 0 0,'0'0'0'0'0</inkml:trace>
  <inkml:trace contextRef="#ctx0" brushRef="#br0" timeOffset="29706.72">3350 2376 15568 0 0,'0'3'561'0'0,"5"31"457"0"0,-2 0-1 0 0,-1 0 1 0 0,-5 61 0 0 0,1-40-499 0 0,0-34-7 0 0,-6 32 0 0 0,1-8-24 0 0,7-45-489 0 0,-1 0 0 0 0,1 1 0 0 0,0-1 0 0 0,0 1 0 0 0,0-1 0 0 0,0 1 0 0 0,0-1 0 0 0,0 1 0 0 0,0-1 0 0 0,0 0 0 0 0,0 1 0 0 0,0-1 0 0 0,0 1 0 0 0,1-1 0 0 0,-1 1 0 0 0,0-1 0 0 0,0 0 0 0 0,0 1 0 0 0,0-1 0 0 0,1 1 0 0 0,-1-1 0 0 0,0 0 0 0 0,0 1 0 0 0,1-1 0 0 0,-1 0 0 0 0,0 1-1 0 0,1-1 1 0 0,0 1 0 0 0,3-1-207 0 0,-2 0-18 0 0,0-1 1 0 0,0 1 0 0 0,-1-1-1 0 0,1 0 1 0 0,0 1 0 0 0,-1-1-1 0 0,1 0 1 0 0,-1 0-1 0 0,1 0 1 0 0,-1 0 0 0 0,1 0-1 0 0,-1-1 1 0 0,0 1 0 0 0,2-2-1 0 0,18-21-1780 0 0,10-21-1498 0 0</inkml:trace>
  <inkml:trace contextRef="#ctx0" brushRef="#br0" timeOffset="30277.36">4365 2520 13768 0 0,'-8'-1'308'0'0,"-13"-4"1394"0"0,21 5-1691 0 0,0 0 0 0 0,0 0 0 0 0,-1 0 0 0 0,1 0 0 0 0,0 0 0 0 0,0 0-1 0 0,0 0 1 0 0,0 0 0 0 0,0 0 0 0 0,0 0 0 0 0,0 0 0 0 0,-1 0 0 0 0,1 0 0 0 0,0 0 0 0 0,0-1-1 0 0,0 1 1 0 0,0 0 0 0 0,0 0 0 0 0,0 0 0 0 0,0 0 0 0 0,0 0 0 0 0,0 0 0 0 0,-1 0 0 0 0,1-1 0 0 0,0 1-1 0 0,0 0 1 0 0,0 0 0 0 0,0 0 0 0 0,0 0 0 0 0,0 0 0 0 0,0 0 0 0 0,0-1 0 0 0,0 1 0 0 0,0 0-1 0 0,0 0 1 0 0,0 0 0 0 0,0 0 0 0 0,0 0 0 0 0,0-1 0 0 0,0 1 0 0 0,0 0 0 0 0,0 0 0 0 0,1 0 0 0 0,-1 0-1 0 0,0 0 1 0 0,0 0 0 0 0,0-1 0 0 0,0 1 0 0 0,0 0 0 0 0,0 0 0 0 0,0 0 0 0 0,0 0 0 0 0,0 0-1 0 0,0 0 1 0 0,1 0 0 0 0,-1 0 0 0 0,0 0 0 0 0,0-1 0 0 0,0 1 0 0 0,0 0 0 0 0,0 0 0 0 0,0 0 0 0 0,1 0-1 0 0,-1 0 1 0 0,0 0 0 0 0,0 0 0 0 0,10-4-49 0 0,-9 3 147 0 0,7-2 146 0 0,0 0 0 0 0,-1 0-1 0 0,1 1 1 0 0,1 0-1 0 0,-1 0 1 0 0,0 0-1 0 0,0 1 1 0 0,11 1-1 0 0,-16 0-166 0 0,1 0 0 0 0,-1 0 0 0 0,0 1-1 0 0,0-1 1 0 0,0 1 0 0 0,0 0-1 0 0,0 0 1 0 0,0 1 0 0 0,0-1-1 0 0,0 0 1 0 0,0 1 0 0 0,0 0 0 0 0,-1-1-1 0 0,1 1 1 0 0,-1 0 0 0 0,1 1-1 0 0,-1-1 1 0 0,0 0 0 0 0,0 1 0 0 0,0-1-1 0 0,0 1 1 0 0,0-1 0 0 0,2 6-1 0 0,-3-6-86 0 0,-1 0 0 0 0,0-1-1 0 0,1 1 1 0 0,-1-1-1 0 0,0 1 1 0 0,0-1 0 0 0,0 1-1 0 0,0 0 1 0 0,0-1-1 0 0,0 1 1 0 0,-1-1 0 0 0,1 1-1 0 0,0 0 1 0 0,-1-1 0 0 0,1 1-1 0 0,-1-1 1 0 0,0 0-1 0 0,-1 3 1 0 0,-19 29 16 0 0,13-22-14 0 0,-7 8 151 0 0,0 0-1 0 0,0-1 1 0 0,-25 20-1 0 0,-15 17 137 0 0,54-54-273 0 0,0 0-1 0 0,0 0 0 0 0,1 0 0 0 0,-1 0 1 0 0,0 0-1 0 0,1 0 0 0 0,-1 0 0 0 0,0 0 1 0 0,1 0-1 0 0,-1 0 0 0 0,1 1 0 0 0,0-1 0 0 0,-1 0 1 0 0,1 0-1 0 0,0 0 0 0 0,0 0 0 0 0,0 1 1 0 0,0-1-1 0 0,0 0 0 0 0,0 3 0 0 0,0-3-7 0 0,1 0-1 0 0,0 0 0 0 0,-1 0 0 0 0,1 0 0 0 0,0 0 0 0 0,0 0 0 0 0,-1 0 0 0 0,1 0 1 0 0,0-1-1 0 0,0 1 0 0 0,0 0 0 0 0,0 0 0 0 0,0-1 0 0 0,0 1 0 0 0,0-1 0 0 0,0 1 1 0 0,0-1-1 0 0,1 1 0 0 0,-1-1 0 0 0,0 0 0 0 0,0 1 0 0 0,2-1 0 0 0,11 2 39 0 0,-1 0-1 0 0,0-1 1 0 0,1-1-1 0 0,-1 0 1 0 0,1-1-1 0 0,-1 0 1 0 0,0-1-1 0 0,0 0 0 0 0,15-6 1 0 0,-4 1-571 0 0,-1-2 0 0 0,0 0 0 0 0,43-26 1 0 0,-52 27 228 0 0,-1-1 0 0 0,-1-1 1 0 0,1 0-1 0 0,-1 0 0 0 0,18-23 1 0 0,-28 31 189 0 0,0 0 1 0 0,-1 0-1 0 0,1-1 0 0 0,-1 1 1 0 0,0 0-1 0 0,0-1 0 0 0,0 1 1 0 0,0-1-1 0 0,0 1 1 0 0,0-1-1 0 0,-1 1 0 0 0,1-1 1 0 0,-1 1-1 0 0,0-1 1 0 0,0 0-1 0 0,0-2 0 0 0,0 0-837 0 0,-1 1 0 0 0,0-1 0 0 0,-1 1 0 0 0,1-1 0 0 0,-4-7 0 0 0,3 7-347 0 0,0 2 379 0 0,1 0-1 0 0,-1 0 1 0 0,1 0-1 0 0,-1 0 1 0 0,-4-5 0 0 0</inkml:trace>
  <inkml:trace contextRef="#ctx0" brushRef="#br0" timeOffset="30722.43">4579 2411 6472 0 0,'-12'-9'87'0'0,"-6"-5"1220"0"0,-36-21 0 0 0,48 32-1086 0 0,0 0 1 0 0,0 0-1 0 0,0 0 0 0 0,-1 1 0 0 0,1 0 0 0 0,-1 1 0 0 0,0 0 0 0 0,1 0 0 0 0,-1 0 0 0 0,-12 0 0 0 0,-1 3 401 0 0,-1 1 0 0 0,0 1 0 0 0,1 1 0 0 0,0 1 0 0 0,0 0 0 0 0,0 2 0 0 0,1 0 0 0 0,-36 21 0 0 0,46-23-516 0 0,0 0 0 0 0,0 1-1 0 0,0 0 1 0 0,1 1-1 0 0,0-1 1 0 0,0 1-1 0 0,1 1 1 0 0,0 0 0 0 0,1 0-1 0 0,0 0 1 0 0,0 1-1 0 0,1-1 1 0 0,0 1-1 0 0,0 1 1 0 0,1-1-1 0 0,1 1 1 0 0,0-1 0 0 0,0 1-1 0 0,1 0 1 0 0,1 0-1 0 0,0 0 1 0 0,0 16-1 0 0,2-11-13 0 0,1 0 0 0 0,0 1 0 0 0,1-1 0 0 0,1 0 0 0 0,1-1 0 0 0,0 1 0 0 0,1-1-1 0 0,0 0 1 0 0,2 0 0 0 0,-1-1 0 0 0,2 0 0 0 0,0 0 0 0 0,17 19 0 0 0,-14-19-7 0 0,1 0 1 0 0,0-1-1 0 0,1-1 1 0 0,1 0-1 0 0,0-1 1 0 0,0-1-1 0 0,1 0 0 0 0,1-1 1 0 0,-1 0-1 0 0,1-2 1 0 0,30 10-1 0 0,-37-15-77 0 0,0 0 0 0 0,0 0 0 0 0,0-1 0 0 0,0 0 0 0 0,1 0 0 0 0,-1-1 0 0 0,0-1 0 0 0,0 0 0 0 0,0 0 0 0 0,0-1 0 0 0,0 0 0 0 0,0-1 0 0 0,0 0 0 0 0,-1-1 0 0 0,1 0-1 0 0,-1 0 1 0 0,0-1 0 0 0,0 0 0 0 0,-1 0 0 0 0,1-1 0 0 0,-1-1 0 0 0,-1 1 0 0 0,14-15 0 0 0,-12 10 10 0 0,0-1-1 0 0,0-1 1 0 0,-1 1 0 0 0,-1-1-1 0 0,0-1 1 0 0,-1 1 0 0 0,0-1-1 0 0,-1 0 1 0 0,-1-1 0 0 0,0 1-1 0 0,-1-1 1 0 0,-1 0 0 0 0,0 0-1 0 0,-1 0 1 0 0,0 0 0 0 0,-1 0-1 0 0,-1 0 1 0 0,-1 0 0 0 0,-4-20-1 0 0,3 25 6 0 0,0 0 0 0 0,-1 1 0 0 0,0-1 0 0 0,-1 1-1 0 0,1 0 1 0 0,-2 0 0 0 0,0 1 0 0 0,-10-13 0 0 0,1 5 56 0 0,0 0 0 0 0,-33-26 0 0 0,43 39-73 0 0,1-1 1 0 0,-1 1-1 0 0,1 0 0 0 0,-1 1 0 0 0,0-1 1 0 0,0 1-1 0 0,0 0 0 0 0,-9-3 1 0 0,5 4 35 0 0,-1 0 0 0 0,1 0 0 0 0,-1 1 0 0 0,0 1 0 0 0,-12 1 0 0 0,22-2-105 0 0,0 0 0 0 0,0 0 0 0 0,0 0 0 0 0,-1 0 0 0 0,1 1 0 0 0,0-1 0 0 0,0 0 0 0 0,-1 0 0 0 0,1 0 0 0 0,0 0 0 0 0,0 0 0 0 0,0 0 0 0 0,-1 0 0 0 0,1 0 0 0 0,0 0 0 0 0,0 0 0 0 0,-1 0 0 0 0,1 0 0 0 0,0 0 0 0 0,0-1 0 0 0,-1 1 0 0 0,1 0 0 0 0,0 0 0 0 0,0 0 0 0 0,0 0-1 0 0,-1 0 1 0 0,1 0 0 0 0,0-1 0 0 0,0 1 0 0 0,0 0 0 0 0,0 0 0 0 0,-1 0 0 0 0,1 0 0 0 0,0-1 0 0 0,0 1 0 0 0,0 0 0 0 0,0 0 0 0 0,0 0 0 0 0,0-1 0 0 0,-1 1 0 0 0,1 0 0 0 0,0-1 0 0 0,5-9-5961 0 0,-2 5 4805 0 0</inkml:trace>
  <inkml:trace contextRef="#ctx0" brushRef="#br0" timeOffset="31371.75">3665 2367 13408 0 0,'0'0'424'0'0,"-4"-3"0"0"0,-2-3-240 0 0,0 1 1 0 0,-1 0-1 0 0,0 0 1 0 0,0 0-1 0 0,0 1 1 0 0,0 0-1 0 0,-1 1 1 0 0,0 0 0 0 0,1 0-1 0 0,-1 0 1 0 0,0 1-1 0 0,0 0 1 0 0,-1 1-1 0 0,1 0 1 0 0,-9 0-1 0 0,2 0 61 0 0,0 1 0 0 0,-1 1 0 0 0,1 0 0 0 0,0 2 0 0 0,0-1 0 0 0,0 2 0 0 0,-25 8-1 0 0,27-6-159 0 0,-1 1-1 0 0,1 0 0 0 0,1 0 1 0 0,-23 18-1 0 0,13-6 213 0 0,-29 32 0 0 0,39-38-218 0 0,2 1-1 0 0,0 0 1 0 0,0 0 0 0 0,1 1-1 0 0,1 1 1 0 0,0-1-1 0 0,2 1 1 0 0,-1 1-1 0 0,2-1 1 0 0,-4 19-1 0 0,4-7 40 0 0,1 1-1 0 0,1-1 0 0 0,1 1 1 0 0,2 0-1 0 0,4 38 0 0 0,-3-57-83 0 0,1 0 0 0 0,0 1 0 0 0,0-1 0 0 0,1-1-1 0 0,0 1 1 0 0,1 0 0 0 0,0-1 0 0 0,1 0 0 0 0,-1 0 0 0 0,12 15-1 0 0,-12-18-12 0 0,1-1 0 0 0,0 0-1 0 0,0 0 1 0 0,0-1 0 0 0,0 0-1 0 0,1 1 1 0 0,-1-2 0 0 0,1 1-1 0 0,0-1 1 0 0,0 0 0 0 0,1 0-1 0 0,-1 0 1 0 0,1-1 0 0 0,-1 0-1 0 0,1 0 1 0 0,0-1 0 0 0,7 1-1 0 0,-3-2-11 0 0,1 0 0 0 0,-1 0-1 0 0,0-1 1 0 0,1-1 0 0 0,-1 0 0 0 0,0 0-1 0 0,0-1 1 0 0,0-1 0 0 0,0 0-1 0 0,0 0 1 0 0,-1-1 0 0 0,0 0 0 0 0,0-1-1 0 0,14-11 1 0 0,3-4 20 0 0,-1-1-1 0 0,0-2 1 0 0,33-41 0 0 0,-40 42-91 0 0,0-1 0 0 0,20-36 0 0 0,-30 43 50 0 0,0 0 0 0 0,-1-1 0 0 0,-1 0 0 0 0,9-33 0 0 0,-15 45 20 0 0,0 1-1 0 0,-1-1 1 0 0,1 0-1 0 0,-1 1 1 0 0,0-1 0 0 0,-1 1-1 0 0,1-1 1 0 0,-1 1-1 0 0,0-1 1 0 0,0 1-1 0 0,-1-1 1 0 0,-3-8-1 0 0,1 7 18 0 0,1 0-1 0 0,-1 0 0 0 0,-1 1 1 0 0,1 0-1 0 0,-1 0 0 0 0,0 0 0 0 0,0 0 1 0 0,-11-7-1 0 0,8 6 1 0 0,-2 0-1 0 0,1 1 1 0 0,-1 0-1 0 0,0 1 1 0 0,0 0 0 0 0,0 1-1 0 0,0 0 1 0 0,-1 1 0 0 0,0 0-1 0 0,0 0 1 0 0,0 1-1 0 0,0 1 1 0 0,-12-1 0 0 0,-48 7-13 0 0,49-3 129 0 0,-1 0 0 0 0,-34-3 1 0 0,53 1-119 0 0,0-1 1 0 0,0 0 0 0 0,0 0 0 0 0,1 0-1 0 0,-5-2 1 0 0,7 3-111 0 0,0 0 0 0 0,0-1 0 0 0,0 1 0 0 0,0-1 0 0 0,1 1 0 0 0,-1-1 0 0 0,0 1 0 0 0,0-1 0 0 0,0 1 0 0 0,0-1-1 0 0,1 0 1 0 0,-1 1 0 0 0,0-1 0 0 0,0 0 0 0 0,1 0 0 0 0,-1 0 0 0 0,1 1 0 0 0,-1-1 0 0 0,1 0 0 0 0,-1 0 0 0 0,1 0 0 0 0,0 0-1 0 0,-1 0 1 0 0,1 0 0 0 0,0 0 0 0 0,0 0 0 0 0,-1 0 0 0 0,1 0 0 0 0,0 0 0 0 0,0 0 0 0 0,0 0 0 0 0,0 0 0 0 0,1 0 0 0 0,-1 0 0 0 0,0 0-1 0 0,1-1 1 0 0,-1-1-1729 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20:31.474"/>
    </inkml:context>
    <inkml:brush xml:id="br0">
      <inkml:brushProperty name="width" value="0.035" units="cm"/>
      <inkml:brushProperty name="height" value="0.035" units="cm"/>
    </inkml:brush>
  </inkml:definitions>
  <inkml:trace contextRef="#ctx0" brushRef="#br0">226 28 13856 0 0,'0'0'1977'0'0,"2"-4"-987"0"0,6-10-163 0 0,-4 5-544 0 0,-4 8 1009 0 0,0 2-583 0 0,-3 8-511 0 0,0-1-1 0 0,0 0 1 0 0,-1 0 0 0 0,-8 13-1 0 0,-2 4 287 0 0,-33 69-123 0 0,18-38-1 0 0,-38 102 0 0 0,66-154-360 0 0,-11 31-31 0 0,-8 45 0 0 0,19-78 22 0 0,1-1 9 0 0,-1 0 0 0 0,1-1-1 0 0,0 1 1 0 0,0 0-1 0 0,0 0 1 0 0,-1-1 0 0 0,1 1-1 0 0,0 0 1 0 0,0 0 0 0 0,0-1-1 0 0,0 1 1 0 0,0 0 0 0 0,0 0-1 0 0,0-1 1 0 0,1 1 0 0 0,-1 0-1 0 0,0 0 1 0 0,0-1-1 0 0,0 1 1 0 0,1 0 0 0 0,-1-1-1 0 0,1 1 1 0 0,-1 0 0 0 0,1 0-1 0 0,7 14-3 0 0,-3-13-7 0 0,-3-2 2 0 0,2 1 3 0 0,1 0-1 0 0,-1 0 0 0 0,1-1 0 0 0,-1 0 1 0 0,1 0-1 0 0,0 0 0 0 0,-1-1 0 0 0,1 1 1 0 0,-1-1-1 0 0,7-2 0 0 0,-2 1 9 0 0,0 0 0 0 0,3-1-6 0 0,-1 1 0 0 0,1 0 0 0 0,0 1-1 0 0,0 0 1 0 0,0 1 0 0 0,0 0 0 0 0,23 4-1 0 0,-32-3-2 0 0,1 0 0 0 0,-1 1 0 0 0,0-1 0 0 0,0 1 0 0 0,0 0 0 0 0,0 0 0 0 0,-1 0 0 0 0,1 0 0 0 0,-1 0 0 0 0,1 1 0 0 0,-1-1 0 0 0,1 1 0 0 0,-1 0 0 0 0,0 0 0 0 0,0 0 0 0 0,-1-1 0 0 0,1 2 0 0 0,-1-1 0 0 0,1 0 0 0 0,-1 0 0 0 0,0 0 0 0 0,0 1 0 0 0,0 4 0 0 0,1 1 64 0 0,0 1 0 0 0,-1-1 0 0 0,0 1 0 0 0,-1 0 0 0 0,0-1 0 0 0,-1 1 0 0 0,-1 11 0 0 0,1-17-46 0 0,-1 0 0 0 0,1-1 0 0 0,-1 1 0 0 0,0-1 0 0 0,0 1 0 0 0,0-1 0 0 0,0 0 0 0 0,-1 0 0 0 0,1 0 0 0 0,-1 0 0 0 0,0 0 0 0 0,0-1 0 0 0,0 1 0 0 0,0-1 0 0 0,0 1 0 0 0,0-1 0 0 0,-1 0 0 0 0,1-1 0 0 0,-1 1 0 0 0,1-1 0 0 0,-6 2 0 0 0,1 0-1 0 0,1-1-1 0 0,-1 0 0 0 0,1 0 0 0 0,-1-1 1 0 0,0 0-1 0 0,0 0 0 0 0,1-1 1 0 0,-1 0-1 0 0,0 0 0 0 0,-8-2 0 0 0,10 0-118 0 0,0 1-1 0 0,0-1 0 0 0,0-1 0 0 0,0 1 1 0 0,1-1-1 0 0,-1 0 0 0 0,1 0 1 0 0,-1 0-1 0 0,1-1 0 0 0,0 0 1 0 0,1 0-1 0 0,-1 0 0 0 0,1-1 0 0 0,-5-5 1 0 0,3 2-155 0 0,1 0 1 0 0,0 0 0 0 0,0-1 0 0 0,1 1 0 0 0,0-1-1 0 0,1 0 1 0 0,0 0 0 0 0,-3-16 0 0 0,3 6-1300 0 0,0-1 0 0 0,2 0 0 0 0,0 1 0 0 0,3-31 1 0 0,17-69-5146 0 0,-18 112 3477 0 0</inkml:trace>
  <inkml:trace contextRef="#ctx0" brushRef="#br0" timeOffset="348.57">220 11 11064 0 0,'0'0'2720'0'0,"4"1"-1360"0"0,52 8 741 0 0,-39-5-1756 0 0,0-1 1 0 0,0-1-1 0 0,0-1 0 0 0,26-1 0 0 0,-18-2 127 0 0,16 0-283 0 0,-1-2 0 0 0,44-9 0 0 0,-83 12-1416 0 0,-21 9-9199 0 0</inkml:trace>
  <inkml:trace contextRef="#ctx0" brushRef="#br0" timeOffset="902.11">469 420 11880 0 0,'0'2'1193'0'0,"-2"0"-764"0"0,0 3-265 0 0,5 12 2648 0 0,-2-8-2594 0 0,0-1 1 0 0,-1 0-1 0 0,0 0 0 0 0,-1 0 0 0 0,-1 9 1 0 0,0 17 216 0 0,2-25-199 0 0,-3 28 1468 0 0,2-30-1578 0 0,14-20 578 0 0,80-115-234 0 0,-40 59-334 0 0,-44 58-243 0 0,0 0 0 0 0,0 1 0 0 0,0 0 0 0 0,12-8-1 0 0,-14 13-38 0 0,0 7 148 0 0,-6-1 37 0 0,0 0-1 0 0,0 1 1 0 0,0-1-1 0 0,-1 1 1 0 0,1-1 0 0 0,0 1-1 0 0,-1-1 1 0 0,1 1-1 0 0,-1-1 1 0 0,1 1-1 0 0,-1 0 1 0 0,0-1-1 0 0,0 1 1 0 0,0 0-1 0 0,0-1 1 0 0,0 3-1 0 0,-4 33 63 0 0,2-22-113 0 0,-2 13 190 0 0,1-16-34 0 0,2 1-1 0 0,-1 21 0 0 0,2-25-143 0 0,2-1 0 0 0,5-5 0 0 0,2-4-22 0 0,4-3-252 0 0,23-11 0 0 0,-8 3 764 0 0,-19 9-363 0 0,6 1-112 0 0,-11 3 96 0 0,-3 0 20 0 0,4 4-64 0 0,-4 2-56 0 0,-1-5-15 0 0,-1 5-38 0 0,4 0 29 0 0,4-1 9 0 0,-6-5 4 0 0,5 0-10 0 0,10-7-11 0 0,2-4-34 0 0,17-9-274 0 0,-29 16 326 0 0,-3 1 1 0 0,0 1 0 0 0,0-1 0 0 0,0 1 1 0 0,0 0-1 0 0,0-1 0 0 0,5 0 0 0 0,2 1 29 0 0,-8 3-6 0 0,-1-1-13 0 0,0-1 48 0 0,-1 1 2 0 0,4 5-6 0 0,-4-5-187 0 0,0 0 0 0 0,0 0 0 0 0,1-1 0 0 0,-1 1 0 0 0,1 0 0 0 0,-1 0 1 0 0,1 0-1 0 0,-1-1 0 0 0,1 1 0 0 0,-1 0 0 0 0,1-1 0 0 0,-1 1 0 0 0,1 0 0 0 0,1 0 1 0 0,-2-1 83 0 0,1 0 1 0 0,-1 0 0 0 0,0 1-1 0 0,1-1 1 0 0,-1 0 0 0 0,1 0 0 0 0,-1 0-1 0 0,0 0 1 0 0,1 0 0 0 0,-1 0-1 0 0,0 0 1 0 0,1 0 0 0 0,-1-1-1 0 0,0 1 1 0 0,1 0 0 0 0,-1 0 0 0 0,0 0-1 0 0,1 0 1 0 0,-1 0 0 0 0,0 0-1 0 0,1-1 1 0 0,-1 1 0 0 0,1 0-1 0 0,1-2-422 0 0,0 0-1 0 0,-1 0 0 0 0,1-1 0 0 0,0 1 0 0 0,-1 0 1 0 0,3-4-1 0 0,-3 3-1026 0 0</inkml:trace>
  <inkml:trace contextRef="#ctx0" brushRef="#br0" timeOffset="1330.31">1348 408 13144 0 0,'0'0'1702'0'0,"-2"-4"-1227"0"0,-9-26 227 0 0,8 19-346 0 0,-1-1 0 0 0,-1 1 0 0 0,-10-18 0 0 0,12 26-292 0 0,0-1-1 0 0,0 1 1 0 0,0 0-1 0 0,0 1 1 0 0,-1-1-1 0 0,1 0 0 0 0,-1 1 1 0 0,0 0-1 0 0,1 0 1 0 0,-1 0-1 0 0,0 0 0 0 0,-1 1 1 0 0,1-1-1 0 0,0 1 1 0 0,0 0-1 0 0,0 1 0 0 0,-1-1 1 0 0,1 1-1 0 0,-1-1 1 0 0,-4 2-1 0 0,-2-1 108 0 0,1 1 0 0 0,-1 0-1 0 0,1 0 1 0 0,0 2 0 0 0,0-1-1 0 0,0 1 1 0 0,-13 6 0 0 0,17-7-161 0 0,0 1 0 0 0,0 1 0 0 0,0-1 0 0 0,1 1 0 0 0,-1 0 0 0 0,1 0 0 0 0,0 0 0 0 0,0 1 0 0 0,0 0 0 0 0,1 0 0 0 0,0 0 0 0 0,0 1 0 0 0,0-1 0 0 0,1 1 0 0 0,-1 0 0 0 0,1 0 0 0 0,1 0 0 0 0,-5 12 0 0 0,7-15 13 0 0,-1-1-1 0 0,1 0 0 0 0,0 0 0 0 0,0 0 0 0 0,0 0 1 0 0,0 0-1 0 0,0 0 0 0 0,0 1 0 0 0,1-1 1 0 0,-1 0-1 0 0,1 0 0 0 0,-1 0 0 0 0,1 0 0 0 0,0 0 1 0 0,0 0-1 0 0,0 0 0 0 0,0 0 0 0 0,0-1 0 0 0,0 1 1 0 0,0 0-1 0 0,1-1 0 0 0,-1 1 0 0 0,1 0 0 0 0,-1-1 1 0 0,1 0-1 0 0,-1 1 0 0 0,4 1 0 0 0,3 2 58 0 0,1 0-1 0 0,1-1 0 0 0,-1 1 0 0 0,15 3 0 0 0,-6-1-158 0 0,17 5 414 0 0,-25-9-290 0 0,1 0-1 0 0,0 1 1 0 0,-1 1-1 0 0,0-1 1 0 0,11 9 0 0 0,-17-11-100 0 0,-3-1 46 0 0,-1-1 1 0 0,1 1 0 0 0,0-1-1 0 0,-1 1 1 0 0,1 0 0 0 0,0-1-1 0 0,-1 1 1 0 0,1 0 0 0 0,-1 0-1 0 0,1-1 1 0 0,-1 1 0 0 0,1 0-1 0 0,-1 0 1 0 0,1 1 0 0 0,2 7-40 0 0,-5 1 38 0 0,-1-5 43 0 0,-1 1 0 0 0,0 0 0 0 0,0-1-1 0 0,-1 0 1 0 0,1 0 0 0 0,-1 0 0 0 0,0-1-1 0 0,0 1 1 0 0,-1-1 0 0 0,1 0 0 0 0,-1-1-1 0 0,0 1 1 0 0,0-1 0 0 0,0 0 0 0 0,-7 1-1 0 0,2 0 27 0 0,0 0-1 0 0,0-1 0 0 0,0-1 0 0 0,-1 0 0 0 0,1 0 1 0 0,-1-1-1 0 0,1-1 0 0 0,-14 0 0 0 0,21-1-129 0 0,1 0 0 0 0,0 0 0 0 0,0 0 0 0 0,0 0-1 0 0,-1 0 1 0 0,2-1 0 0 0,-1 0 0 0 0,0 1 0 0 0,0-1-1 0 0,0 0 1 0 0,1 0 0 0 0,-1-1 0 0 0,1 1 0 0 0,-4-5 0 0 0,1 3-1699 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26:43.889"/>
    </inkml:context>
    <inkml:brush xml:id="br0">
      <inkml:brushProperty name="width" value="0.035" units="cm"/>
      <inkml:brushProperty name="height" value="0.035" units="cm"/>
    </inkml:brush>
  </inkml:definitions>
  <inkml:trace contextRef="#ctx0" brushRef="#br0">10 386 88 0 0,'0'0'0'0'0,"15"-22"0"0"0,-6 11 8 0 0,-4 2-8 0 0,-1 1 8 0 0</inkml:trace>
  <inkml:trace contextRef="#ctx0" brushRef="#br0" timeOffset="495.71">1 310 10528 0 0,'5'3'264'0'0,"-2"-1"-115"0"0,-1 0 0 0 0,1-1 0 0 0,-1 1 0 0 0,1-1 1 0 0,0 0-1 0 0,-1 0 0 0 0,1 0 0 0 0,0 0 0 0 0,0 0 0 0 0,0-1 1 0 0,0 1-1 0 0,0-1 0 0 0,0 0 0 0 0,0 0 0 0 0,0 0 0 0 0,4-1 1 0 0,17-1-133 0 0,-15 2 261 0 0,1-1 1 0 0,-1 0 0 0 0,1 0 0 0 0,-1-1 0 0 0,0-1 0 0 0,0 1 0 0 0,9-5 0 0 0,2-3-133 0 0,0-1 1 0 0,25-19 0 0 0,-38 25-103 0 0,0 0 0 0 0,-1-1 0 0 0,0 0 0 0 0,0 0 0 0 0,0 0 0 0 0,-1-1 0 0 0,0 0 0 0 0,0 0 0 0 0,6-11 0 0 0,-9 13-16 0 0,-1 0 0 0 0,1 0 0 0 0,-1 1 0 0 0,0-1 0 0 0,0 0 0 0 0,0 0 0 0 0,-1-1 0 0 0,1 1 0 0 0,-1 0 1 0 0,-1 0-1 0 0,1 0 0 0 0,-1 0 0 0 0,1 0 0 0 0,-2 0 0 0 0,1 0 0 0 0,0 0 0 0 0,-1 1 0 0 0,-3-7 0 0 0,1 4 24 0 0,0 0 0 0 0,0 0 0 0 0,-1 1 0 0 0,0-1 0 0 0,-1 1-1 0 0,1 0 1 0 0,-1 1 0 0 0,0-1 0 0 0,-1 1 0 0 0,-11-7-1 0 0,16 11-46 0 0,0 0-1 0 0,0 0 1 0 0,0 0-1 0 0,0 0 1 0 0,0 0-1 0 0,0 1 1 0 0,-1-1-1 0 0,1 1 1 0 0,0-1-1 0 0,0 1 0 0 0,-1 0 1 0 0,1 0-1 0 0,0 0 1 0 0,-1 0-1 0 0,1 0 1 0 0,0 1-1 0 0,0-1 1 0 0,0 1-1 0 0,-1-1 1 0 0,1 1-1 0 0,0 0 0 0 0,0 0 1 0 0,0 0-1 0 0,0 0 1 0 0,0 0-1 0 0,0 1 1 0 0,0-1-1 0 0,1 0 1 0 0,-1 1-1 0 0,0-1 1 0 0,1 1-1 0 0,-1 0 0 0 0,1 0 1 0 0,-1-1-1 0 0,1 1 1 0 0,0 0-1 0 0,-2 4 1 0 0,0 6 42 0 0,0 0 1 0 0,0 1 0 0 0,1-1-1 0 0,1 0 1 0 0,0 1-1 0 0,1-1 1 0 0,0 1-1 0 0,1-1 1 0 0,1 1 0 0 0,2 13-1 0 0,7 17 55 0 0,22 61-1 0 0,35 88-461 0 0,-60-171 418 0 0,-2 1 0 0 0,0-1 0 0 0,-1 1 0 0 0,-1 0 0 0 0,0 25 0 0 0,-4-39-28 0 0,0 0 0 0 0,0 0 0 0 0,-1 0 0 0 0,-1 0 0 0 0,1 0 0 0 0,-1 0 0 0 0,-4 11 0 0 0,3-14-22 0 0,1 0 0 0 0,-1 0 1 0 0,0 0-1 0 0,0-1 1 0 0,0 1-1 0 0,0-1 0 0 0,-1 0 1 0 0,0 0-1 0 0,0 0 0 0 0,0 0 1 0 0,0-1-1 0 0,-6 4 0 0 0,6-4 11 0 0,-1 0-1 0 0,0-1 0 0 0,0 1 0 0 0,0-1 1 0 0,0 0-1 0 0,-1-1 0 0 0,1 1 0 0 0,-1-1 0 0 0,1 0 1 0 0,-1 0-1 0 0,1-1 0 0 0,-1 0 0 0 0,1 0 1 0 0,-1 0-1 0 0,1 0 0 0 0,-1-1 0 0 0,1 0 0 0 0,-1 0 1 0 0,1-1-1 0 0,0 1 0 0 0,-1-1 0 0 0,1 0 1 0 0,0-1-1 0 0,0 1 0 0 0,1-1 0 0 0,-1 0 0 0 0,0 0 1 0 0,1-1-1 0 0,-7-5 0 0 0,8 5 15 0 0,0 1-1 0 0,0 0 1 0 0,0-1-1 0 0,1 1 1 0 0,-1-1-1 0 0,1 0 1 0 0,0 1-1 0 0,0-1 1 0 0,0 0-1 0 0,1-1 1 0 0,-1 1-1 0 0,1 0 1 0 0,0 0 0 0 0,0-1-1 0 0,0 1 1 0 0,1 0-1 0 0,0-1 1 0 0,0 1-1 0 0,0-1 1 0 0,0 1-1 0 0,0 0 1 0 0,1-1-1 0 0,0 1 1 0 0,2-7-1 0 0,3-4-473 0 0,1 0 0 0 0,0 0 0 0 0,0 1 0 0 0,2 0 0 0 0,0 1 0 0 0,0 0 0 0 0,1 0 0 0 0,1 1 0 0 0,0 0 0 0 0,1 1 0 0 0,23-18 0 0 0,12-3-3874 0 0,100-53 0 0 0,-62 38 2217 0 0,-80 44-945 0 0</inkml:trace>
  <inkml:trace contextRef="#ctx0" brushRef="#br0" timeOffset="1096.93">725 148 12864 0 0,'-15'52'199'0'0,"-1"3"1671"0"0,-17 97 0 0 0,12 142 30 0 0,29-137-476 0 0,-7-153-1000 0 0,-1-4-418 0 0,0 0 0 0 0,0 0 0 0 0,0 1 0 0 0,0-1 0 0 0,0 0 0 0 0,0 1 0 0 0,0-1 1 0 0,1 0-1 0 0,-1 0 0 0 0,0 1 0 0 0,0-1 0 0 0,0 0 0 0 0,0 0 0 0 0,0 1 0 0 0,1-1 0 0 0,-1 0 0 0 0,0 0 0 0 0,0 0 0 0 0,0 1 0 0 0,1-1 0 0 0,-1 0 0 0 0,0 0 0 0 0,0 0 0 0 0,1 0 0 0 0,-1 0 0 0 0,0 1 0 0 0,0-1 0 0 0,1 0 0 0 0,-1 0 0 0 0,0 0 0 0 0,1 0 0 0 0,-1 0 0 0 0,0 0 0 0 0,0 0 0 0 0,1 0 0 0 0,-1 0 0 0 0,0 0 0 0 0,1 0 0 0 0,-1 0 0 0 0,0 0 0 0 0,0 0 0 0 0,1 0 0 0 0,-1 0 0 0 0,0-1 0 0 0,0 1 0 0 0,1 0 0 0 0,-1 0 0 0 0,0 0 0 0 0,0 0 0 0 0,1-1 0 0 0,7-7 110 0 0,-8 8-115 0 0,11-12-333 0 0,-1-1-1 0 0,0 0 0 0 0,13-25 1 0 0,17-47-2417 0 0,-25 52 1417 0 0,28-47 1 0 0,-37 70 945 0 0,-2 3 259 0 0,1 0 0 0 0,0 0 0 0 0,10-10 0 0 0,-13 15 155 0 0,0 1 0 0 0,-1-1 0 0 0,1 1-1 0 0,0-1 1 0 0,0 1 0 0 0,0 0 0 0 0,1 0 0 0 0,-1 0 0 0 0,0 0 0 0 0,0 0 0 0 0,1 1 0 0 0,-1-1-1 0 0,0 0 1 0 0,1 1 0 0 0,-1 0 0 0 0,0 0 0 0 0,5 0 0 0 0,1 1 97 0 0,2 5-99 0 0,-7-3 61 0 0,0-1 1 0 0,-1 0 0 0 0,1 1-1 0 0,-1-1 1 0 0,0 1-1 0 0,0 0 1 0 0,0 0 0 0 0,0 0-1 0 0,0 0 1 0 0,0 0 0 0 0,-1 0-1 0 0,0 1 1 0 0,1-1 0 0 0,-1 0-1 0 0,0 1 1 0 0,0 5 0 0 0,-1-4-23 0 0,0-1 0 0 0,0 0-1 0 0,0 0 1 0 0,-1 0 0 0 0,0 0 0 0 0,0 0 0 0 0,0 1 0 0 0,0-2 0 0 0,-1 1 0 0 0,1 0 0 0 0,-1 0 0 0 0,0 0 0 0 0,0-1 0 0 0,-4 6-1 0 0,0-1 179 0 0,0 0-1 0 0,-1-1 0 0 0,0 0 1 0 0,0 0-1 0 0,0 0 0 0 0,-1-1 0 0 0,0 0 1 0 0,0 0-1 0 0,-1-1 0 0 0,0 0 1 0 0,0 0-1 0 0,0-1 0 0 0,-19 6 0 0 0,24-9-60 0 0,3-1-162 0 0,0 0 1 0 0,-1 0-1 0 0,1 1 0 0 0,0-1 1 0 0,-1 0-1 0 0,1 0 1 0 0,0 0-1 0 0,-1 0 0 0 0,1-1 1 0 0,0 1-1 0 0,0 0 0 0 0,-1-1 1 0 0,1 1-1 0 0,0-1 1 0 0,0 1-1 0 0,-3-2 0 0 0,4 2-9 0 0,-1 0 0 0 0,1 0-1 0 0,-1-1 1 0 0,1 1-1 0 0,-1 0 1 0 0,1 0 0 0 0,-1-1-1 0 0,1 1 1 0 0,-1-1 0 0 0,1 1-1 0 0,-1 0 1 0 0,1-1-1 0 0,0 1 1 0 0,-1-1 0 0 0,1 1-1 0 0,0-1 1 0 0,-1 1-1 0 0,1-1 1 0 0,0 1 0 0 0,0-1-1 0 0,-1 0 1 0 0,1 1-1 0 0,0-1 1 0 0,0 1 0 0 0,0-1-1 0 0,0 1 1 0 0,0-1 0 0 0,0 0-1 0 0,0 1 1 0 0,0-1-1 0 0,0 1 1 0 0,0-1 0 0 0,0 0-1 0 0,0 1 1 0 0,0-1-1 0 0,0 1 1 0 0,1-1 0 0 0,-1 0-1 0 0,0 1 1 0 0,0-1 0 0 0,1 1-1 0 0,-1-1 1 0 0,0 1-1 0 0,1-1 1 0 0,3-5 146 0 0,-1 1 0 0 0,1 0 0 0 0,7-7 0 0 0,-7 7-119 0 0,5-4-127 0 0,0 0-1 0 0,1 0 0 0 0,0 1 0 0 0,1 0 0 0 0,14-8 1 0 0,62-29-880 0 0,-11 7 532 0 0,-75 38 464 0 0,0-1 0 0 0,-1 1 0 0 0,1-1-1 0 0,0 1 1 0 0,0-1 0 0 0,0 1 0 0 0,0-1-1 0 0,0 1 1 0 0,0 0 0 0 0,0 0 0 0 0,0-1-1 0 0,0 1 1 0 0,0 0 0 0 0,0 0 0 0 0,0 0 0 0 0,0 0-1 0 0,-1 0 1 0 0,1 0 0 0 0,0 0 0 0 0,0 1-1 0 0,0-1 1 0 0,0 0 0 0 0,0 0 0 0 0,0 1-1 0 0,0-1 1 0 0,0 1 0 0 0,0-1 0 0 0,1 2-1 0 0,0-1-9 0 0,-1 1 0 0 0,1 0-1 0 0,-1 0 1 0 0,0 0-1 0 0,1 0 1 0 0,-1 0 0 0 0,0 0-1 0 0,0 0 1 0 0,-1 0-1 0 0,1 1 1 0 0,0-1 0 0 0,-1 0-1 0 0,1 1 1 0 0,-1-1-1 0 0,0 0 1 0 0,0 5 0 0 0,1 2 92 0 0,-1 2 28 0 0,1 0-1 0 0,-3 21 1 0 0,1-23-151 0 0,0 0 1 0 0,1 0-1 0 0,0 0 1 0 0,0 0-1 0 0,3 11 0 0 0,-1-14-6 0 0,-1-5 8 0 0,-1-1 0 0 0,0 0 0 0 0,0 1 0 0 0,0-1 0 0 0,1 1 0 0 0,-1-1 0 0 0,0 0 0 0 0,1 1 0 0 0,-1-1 0 0 0,0 0 0 0 0,0 0 0 0 0,1 1 0 0 0,-1-1 0 0 0,1 0 0 0 0,-1 0 0 0 0,0 1 0 0 0,1-1 0 0 0,-1 0 0 0 0,1 0 0 0 0,-1 0 0 0 0,0 0 0 0 0,1 1 0 0 0,-1-1 0 0 0,1 0 0 0 0,-1 0 0 0 0,1 0 0 0 0,-1 0-1 0 0,1 0 1 0 0,-1 0 0 0 0,0 0 0 0 0,1-1 0 0 0,-1 1 0 0 0,1 0 0 0 0,-1 0 0 0 0,1 0 0 0 0,-1 0 0 0 0,0 0 0 0 0,1-1 0 0 0,-1 1 0 0 0,1 0 0 0 0,-1 0 0 0 0,0-1 0 0 0,1 1 0 0 0,-1-1 0 0 0,10-13-822 0 0,-9 13 783 0 0,51-101-1685 0 0,-6 4-5471 0 0</inkml:trace>
  <inkml:trace contextRef="#ctx0" brushRef="#br0" timeOffset="1493.29">1211 180 12328 0 0,'0'0'768'0'0,"-4"19"8"0"0,3-9-8 0 0,1 3 16 0 0,0 2-784 0 0,0 1 0 0 0,1-1 0 0 0,1 4 0 0 0,1-1-640 0 0,1 2 0 0 0,-4-6 0 0 0,-2 2 0 0 0</inkml:trace>
  <inkml:trace contextRef="#ctx0" brushRef="#br0" timeOffset="1828.78">1285 646 14576 0 0,'19'-2'574'0'0,"18"-2"-8"0"0,1-2 0 0 0,62-18 1 0 0,-50 4-1776 0 0,-48 20 1209 0 0,-1-1-1 0 0,1 1 1 0 0,-1-1 0 0 0,0 0 0 0 0,1 0 0 0 0,-1 1 0 0 0,0-1 0 0 0,0 0 0 0 0,0 0 0 0 0,0 0 0 0 0,0 0 0 0 0,0 0 0 0 0,0-1 0 0 0,2-1 0 0 0,-3 2 1 0 0,0 0 0 0 0,0 0 0 0 0,1 0-1 0 0,-1 0 1 0 0,0 0 0 0 0,0 0 0 0 0,0 0 0 0 0,0-1-1 0 0,0 1 1 0 0,0 0 0 0 0,0 0 0 0 0,-1-1 0 0 0,0-5 11 0 0,-1-3-10 0 0,-5-2-20 0 0,5 9 30 0 0,0 0-1 0 0,0 1 1 0 0,-1-1-1 0 0,1 1 0 0 0,-1-1 1 0 0,1 1-1 0 0,-1 0 1 0 0,0 0-1 0 0,0 0 1 0 0,0 1-1 0 0,0-1 0 0 0,0 1 1 0 0,-1-1-1 0 0,1 1 1 0 0,0 0-1 0 0,0 0 1 0 0,-1 1-1 0 0,1-1 1 0 0,-1 1-1 0 0,1-1 0 0 0,-1 1 1 0 0,1 0-1 0 0,-1 0 1 0 0,1 1-1 0 0,0-1 1 0 0,-1 1-1 0 0,1 0 1 0 0,-1 0-1 0 0,-2 1 0 0 0,0 0 69 0 0,0 0 0 0 0,0 1-1 0 0,0 0 1 0 0,0 0 0 0 0,0 0 0 0 0,1 0-1 0 0,-1 1 1 0 0,1 0 0 0 0,0 0-1 0 0,0 1 1 0 0,1-1 0 0 0,-1 1-1 0 0,1 0 1 0 0,-6 10 0 0 0,3-2 330 0 0,0 0 1 0 0,2 1-1 0 0,-1 0 1 0 0,-4 23-1 0 0,8-31-348 0 0,1 1 0 0 0,0-1 0 0 0,0 1 0 0 0,1-1 0 0 0,0 0-1 0 0,0 1 1 0 0,1-1 0 0 0,0 1 0 0 0,0-1 0 0 0,0 0 0 0 0,1 1 0 0 0,0-1 0 0 0,2 6-1 0 0,-2-8-14 0 0,1-1-1 0 0,-1 1 0 0 0,1-1 0 0 0,0 0 1 0 0,0 0-1 0 0,0 0 0 0 0,0 0 0 0 0,0-1 1 0 0,0 1-1 0 0,1-1 0 0 0,-1 0 0 0 0,1 0 1 0 0,0 0-1 0 0,0 0 0 0 0,-1-1 0 0 0,1 0 1 0 0,0 1-1 0 0,8 0 0 0 0,-2 0-525 0 0,1-1 0 0 0,0 0 1 0 0,-1 0-1 0 0,1-1 0 0 0,0-1 0 0 0,12-1 0 0 0,24-8-4214 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30:05.937"/>
    </inkml:context>
    <inkml:brush xml:id="br0">
      <inkml:brushProperty name="width" value="0.035" units="cm"/>
      <inkml:brushProperty name="height" value="0.035" units="cm"/>
    </inkml:brush>
  </inkml:definitions>
  <inkml:trace contextRef="#ctx0" brushRef="#br0">2632 0 15928 0 0,'0'0'606'0'0,"-3"2"-5"0"0,-34 21 499 0 0,23-15-853 0 0,-21 15 0 0 0,-1 4 672 0 0,10-8-583 0 0,-40 39 1 0 0,26-13 1005 0 0,39-44-1341 0 0,1-1 0 0 0,-1 1 0 0 0,0-1 0 0 0,1 1 0 0 0,-1-1 0 0 0,0 1 0 0 0,1 0 0 0 0,-1-1 0 0 0,1 1 0 0 0,-1 0 0 0 0,1 0 0 0 0,0-1 0 0 0,-1 1 1 0 0,1 0-1 0 0,0 0 0 0 0,-1 0 0 0 0,1 0 0 0 0,0-1 0 0 0,0 3 0 0 0,0-1 52 0 0,12 7 105 0 0,-7-7-148 0 0,-1 1 0 0 0,1-1-1 0 0,-1 0 1 0 0,1 0 0 0 0,0-1-1 0 0,0 1 1 0 0,0-1 0 0 0,6 1-1 0 0,42 2-8 0 0,-38-3 25 0 0,27-1 30 0 0,75-7 0 0 0,43-17-60 0 0,-104 15 16 0 0,1 1 81 0 0,0 3-1 0 0,92 3 1 0 0,-144 2-501 0 0,0 0 0 0 0,0 0 0 0 0,0-1 0 0 0,8-1 0 0 0,-13 2 267 0 0,1 0-1 0 0,0 0 0 0 0,0 0 0 0 0,-1 0 1 0 0,1-1-1 0 0,0 1 0 0 0,-1 0 0 0 0,1-1 1 0 0,-1 1-1 0 0,1 0 0 0 0,0-1 1 0 0,-1 1-1 0 0,1-1 0 0 0,-1 1 0 0 0,1-1 1 0 0,-1 1-1 0 0,1-1 0 0 0,-1 1 0 0 0,0-1 1 0 0,1 0-1 0 0,-1 1 0 0 0,1-1 0 0 0,-1 0 1 0 0,0 1-1 0 0,0-1 0 0 0,1 0 0 0 0,-1 1 1 0 0,0-1-1 0 0,0 0 0 0 0,0 1 0 0 0,0-1 1 0 0,0 0-1 0 0,0 0 0 0 0,0 1 0 0 0,0-1 1 0 0,0 0-1 0 0,0 1 0 0 0,-1-3 1 0 0</inkml:trace>
  <inkml:trace contextRef="#ctx0" brushRef="#br0" timeOffset="332.31">2931 2 15032 0 0,'-11'39'960'0'0,"1"1"0"0"0,2 0 0 0 0,2 0 0 0 0,1 1 0 0 0,2 62 0 0 0,4-65-1709 0 0,2-1-1 0 0,2 1 0 0 0,12 45 0 0 0</inkml:trace>
  <inkml:trace contextRef="#ctx0" brushRef="#br0" timeOffset="695.66">0 49 14760 0 0,'0'0'0'0'0,"4"25"0"0"0,0-2 472 0 0,0 2 0 0 0,2 1 0 0 0,3-1 15 0 0,-1 1-487 0 0,5 5 0 0 0,-1-3 0 0 0,2 0 0 0 0,1-1-1727 0 0,1 1 7 0 0,1-3-8 0 0,3-2 0 0 0,1-3 536 0 0,1-1 0 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30:01.567"/>
    </inkml:context>
    <inkml:brush xml:id="br0">
      <inkml:brushProperty name="width" value="0.035" units="cm"/>
      <inkml:brushProperty name="height" value="0.035" units="cm"/>
    </inkml:brush>
  </inkml:definitions>
  <inkml:trace contextRef="#ctx0" brushRef="#br0">0 47 9712 0 0,'2'-4'24'0'0,"0"-1"-16"0"0,11-30 846 0 0,-13 35-815 0 0,0 0 0 0 0,0-1-1 0 0,0 1 1 0 0,0 0 0 0 0,0 0-1 0 0,1 0 1 0 0,-1 0-1 0 0,0 0 1 0 0,0 0 0 0 0,0 0-1 0 0,0-1 1 0 0,0 1 0 0 0,0 0-1 0 0,0 0 1 0 0,0 0 0 0 0,0 0-1 0 0,0 0 1 0 0,0 0 0 0 0,0 0-1 0 0,0 0 1 0 0,1 0-1 0 0,-1-1 1 0 0,0 1 0 0 0,0 0-1 0 0,0 0 1 0 0,0 0 0 0 0,0 0-1 0 0,0 0 1 0 0,0 0 0 0 0,1 0-1 0 0,-1 0 1 0 0,0 0-1 0 0,0 0 1 0 0,0 0 0 0 0,0 0-1 0 0,0 0 1 0 0,0 0 0 0 0,1 0-1 0 0,-1 0 1 0 0,0 0 0 0 0,0 0-1 0 0,0 0 1 0 0,0 0 0 0 0,0 0-1 0 0,0 0 1 0 0,0 0-1 0 0,1 0 1 0 0,-1 0 0 0 0,0 1-1 0 0,0-1 1 0 0,0 0 0 0 0,0 0-1 0 0,0 0 1 0 0,0 0 0 0 0,0 0-1 0 0,0 0 1 0 0,0 0-1 0 0,1 0 1 0 0,-1 0 0 0 0,0 1-1 0 0,0-1 1 0 0,5 8 2835 0 0,-3-5-2582 0 0,1 4-161 0 0,1 2 0 0 0,-1-1 0 0 0,0 0 0 0 0,-1 1 0 0 0,0-1 1 0 0,0 1-1 0 0,0 14 0 0 0,4 15 203 0 0,37 199 1195 0 0,-36-177-975 0 0,-3 0 0 0 0,-4 60 0 0 0,0-71-84 0 0,9 71 1 0 0,-3-62 109 0 0,1-9-520 0 0,-4-36 27 0 0,-1 1 0 0 0,0-1 1 0 0,-1 1-1 0 0,-1 22 0 0 0,-3 26 353 0 0,3-55-424 0 0,-3 26 560 0 0,2-26-566 0 0,-4-9 69 0 0,0 1 10 0 0,5 1-111 0 0,0-1 1 0 0,0 1-1 0 0,0-1 0 0 0,0 1 0 0 0,0-1 0 0 0,0 1 0 0 0,0 0 0 0 0,0-1 0 0 0,0 1 1 0 0,1-1-1 0 0,-1 1 0 0 0,0-1 0 0 0,0 1 0 0 0,0-1 0 0 0,1 1 0 0 0,-1-1 0 0 0,0 1 1 0 0,1 0-1 0 0,-1-1 0 0 0,1 0 0 0 0,9-12-545 0 0,-7 8-2511 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29:57.482"/>
    </inkml:context>
    <inkml:brush xml:id="br0">
      <inkml:brushProperty name="width" value="0.035" units="cm"/>
      <inkml:brushProperty name="height" value="0.035" units="cm"/>
    </inkml:brush>
  </inkml:definitions>
  <inkml:trace contextRef="#ctx0" brushRef="#br0">15 800 8456 0 0,'0'0'1536'0'0,"-3"-3"-728"0"0,-7-9 0 0 0,8 8-135 0 0,2 2-580 0 0,0 1 0 0 0,1 0 1 0 0,-1-1-1 0 0,0 1 0 0 0,1 0 0 0 0,-1-1 1 0 0,1 1-1 0 0,0 0 0 0 0,-1 0 1 0 0,1-1-1 0 0,0 1 0 0 0,-1 0 0 0 0,1 0 1 0 0,0 0-1 0 0,0 0 0 0 0,2-2 0 0 0,1 1 371 0 0,13-11 84 0 0,32-18-1 0 0,-13 9-478 0 0,-19 10 175 0 0,26-23 1 0 0,-36 28-215 0 0,-1 1-1 0 0,0-1 1 0 0,0 0 0 0 0,-1 0 0 0 0,0-1 0 0 0,5-11 0 0 0,49-83 972 0 0,-52 91-475 0 0,-6 7-357 0 0,11-9 590 0 0,10-10-420 0 0,1 4 468 0 0,-17 13-646 0 0,-5 5 35 0 0,1 0-2 0 0,5-4-30 0 0,4-2-94 0 0,-9 3-5 0 0,-2 2-23 0 0,1 0 1 0 0,0 0 0 0 0,-1 0-1 0 0,1 0 1 0 0,0 1 0 0 0,0-1 0 0 0,0 0-1 0 0,1 0 1 0 0,-1 1 0 0 0,2-3-1 0 0,-3 2 3 0 0,2 0-56 0 0,9-4 525 0 0,-9 5-547 0 0,8 0-899 0 0,-9 1 834 0 0</inkml:trace>
  <inkml:trace contextRef="#ctx0" brushRef="#br0" timeOffset="2467.73">497 9 11696 0 0,'0'0'2353'0'0,"-3"-2"-1694"0"0,2 2-652 0 0,1-1 1 0 0,-1 0-1 0 0,0 1 1 0 0,0-1-1 0 0,0 1 1 0 0,-1-1-1 0 0,1 1 1 0 0,0-1-1 0 0,0 1 1 0 0,0 0-1 0 0,0-1 1 0 0,0 1-1 0 0,0 0 1 0 0,-1 0-1 0 0,1 0 1 0 0,0 0-1 0 0,0 0 1 0 0,0 0-1 0 0,0 0 1 0 0,-1 1-1 0 0,1-1 1 0 0,0 0-1 0 0,0 0 1 0 0,0 1-1 0 0,0-1 1 0 0,0 1-1 0 0,0-1 1 0 0,0 1-1 0 0,-2 1 1 0 0,-6 5 379 0 0,1 0-1 0 0,0 1 1 0 0,0-1 0 0 0,1 2 0 0 0,-12 16 0 0 0,-26 50-175 0 0,36-58 283 0 0,-57 114 384 0 0,11-19-576 0 0,38-79 9 0 0,1 1 0 0 0,-19 65-1 0 0,28-74-136 0 0,1 1 0 0 0,1 0-1 0 0,2 0 1 0 0,-1 47-1 0 0,6-52-104 0 0,0-1-1 0 0,1 1 0 0 0,7 21 1 0 0,2 9 124 0 0,-11-44-147 0 0,0-1 1 0 0,1 0-1 0 0,0 1 0 0 0,1-1 0 0 0,-1 0 0 0 0,1 0 0 0 0,0 0 0 0 0,1 0 1 0 0,-1-1-1 0 0,7 7 0 0 0,-7-8-29 0 0,0-1 1 0 0,0 0-1 0 0,1 0 1 0 0,-1 0-1 0 0,1 0 1 0 0,0-1-1 0 0,0 1 1 0 0,0-1-1 0 0,0 0 1 0 0,1 0-1 0 0,-1-1 1 0 0,0 1-1 0 0,1-1 1 0 0,-1 0-1 0 0,7 1 1 0 0,-4-2-3 0 0,0 0 0 0 0,0 0 0 0 0,0 0 0 0 0,0-1 0 0 0,0 0 0 0 0,0-1 0 0 0,0 1 0 0 0,0-1 0 0 0,-1-1 0 0 0,1 1 1 0 0,-1-1-1 0 0,0 0 0 0 0,1-1 0 0 0,-1 1 0 0 0,-1-1 0 0 0,1-1 0 0 0,0 1 0 0 0,-1-1 0 0 0,0 0 0 0 0,0 0 0 0 0,-1 0 0 0 0,1 0 0 0 0,-1-1 0 0 0,0 0 0 0 0,-1 0 0 0 0,6-10 0 0 0,-7 11-8 0 0,-1 1 0 0 0,1 0 0 0 0,-1 0 0 0 0,0 0 0 0 0,0-1-1 0 0,0 1 1 0 0,-1-1 0 0 0,1 1 0 0 0,-1-1 0 0 0,0 1 0 0 0,-1 0-1 0 0,1-1 1 0 0,-1 1 0 0 0,0-1 0 0 0,0 1 0 0 0,0 0 0 0 0,0-1-1 0 0,-1 1 1 0 0,1 0 0 0 0,-4-5 0 0 0,2 4 7 0 0,-1-1 0 0 0,0 1 0 0 0,0 0 0 0 0,-1 0-1 0 0,1 0 1 0 0,-1 1 0 0 0,0-1 0 0 0,0 1 0 0 0,0 0 0 0 0,-1 0 0 0 0,0 1 0 0 0,1 0 0 0 0,-9-4 0 0 0,-9 0 124 0 0,0 0 1 0 0,-1 2 0 0 0,0 0 0 0 0,-24 0-1 0 0,-12-4-33 0 0,50 7-34 0 0,2 1 10 0 0,0 0-1 0 0,0 0 1 0 0,-12 0-1 0 0,20 1-79 0 0,-1 0-1 0 0,1 0 1 0 0,-1 0-1 0 0,1 0 1 0 0,-1 0-1 0 0,1 0 1 0 0,-1 0 0 0 0,1 0-1 0 0,-1 0 1 0 0,1 0-1 0 0,-1 0 1 0 0,1 0-1 0 0,-1-1 1 0 0,1 1-1 0 0,-1 0 1 0 0,1 0-1 0 0,0 0 1 0 0,-1-1-1 0 0,1 1 1 0 0,-1-1 0 0 0,2-5-370 0 0,6-4-4355 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1-01T06:28:57.130"/>
    </inkml:context>
    <inkml:brush xml:id="br0">
      <inkml:brushProperty name="width" value="0.035" units="cm"/>
      <inkml:brushProperty name="height" value="0.035" units="cm"/>
    </inkml:brush>
  </inkml:definitions>
  <inkml:trace contextRef="#ctx0" brushRef="#br0">129 188 10792 0 0,'4'-1'601'0'0,"13"-6"4"0"0,-15 6-527 0 0,-1 0 1 0 0,1 0-1 0 0,0-1 0 0 0,0 1 0 0 0,0 0 0 0 0,-1-1 0 0 0,1 1 1 0 0,-1-1-1 0 0,1 0 0 0 0,-1 0 0 0 0,0 1 0 0 0,0-1 0 0 0,2-4 1 0 0,2-1 36 0 0,1-1 223 0 0,1-2 701 0 0,3-22-312 0 0,-8 29-20 0 0,-2 2-663 0 0,1 1 0 0 0,-1 0 1 0 0,0-1-1 0 0,0 1 0 0 0,0 0 1 0 0,1-1-1 0 0,-1 1 1 0 0,0 0-1 0 0,0-1 0 0 0,0 1 1 0 0,0-1-1 0 0,0 1 0 0 0,0 0 1 0 0,0-1-1 0 0,0 1 0 0 0,0-1 1 0 0,0 1-1 0 0,0 0 0 0 0,0-1 1 0 0,0 1-1 0 0,0-1 1 0 0,0 1-1 0 0,0 0 0 0 0,0-1 1 0 0,-1 1-1 0 0,1 0 0 0 0,0-1 1 0 0,0 1-1 0 0,0 0 0 0 0,-1-1 1 0 0,1 0-1 0 0,-4-9 76 0 0,4 9-107 0 0,0 1 1 0 0,0-1 0 0 0,0 1 0 0 0,0-1-1 0 0,0 1 1 0 0,-1-1 0 0 0,1 1-1 0 0,0-1 1 0 0,0 1 0 0 0,-1-1 0 0 0,1 1-1 0 0,0-1 1 0 0,-1 1 0 0 0,1 0-1 0 0,0-1 1 0 0,-1 1 0 0 0,1-1 0 0 0,-1 1-1 0 0,1 0 1 0 0,0 0 0 0 0,-1-1-1 0 0,1 1 1 0 0,-1 0 0 0 0,1 0 0 0 0,-1-1-1 0 0,-10-5 406 0 0,-7-5-334 0 0,6 4 256 0 0,-1 1 0 0 0,1 0-1 0 0,-1 0 1 0 0,0 1 0 0 0,0 1 0 0 0,-24-4-1 0 0,33 7-251 0 0,0 0-1 0 0,0 1 1 0 0,0 0-1 0 0,-1 0 1 0 0,1 0-1 0 0,0 1 0 0 0,0 0 1 0 0,-6 1-1 0 0,10-2-76 0 0,0 0-1 0 0,-1 0 0 0 0,1 0 0 0 0,0 0 0 0 0,0 0 1 0 0,-1 0-1 0 0,1 0 0 0 0,0 0 0 0 0,0 0 0 0 0,0 0 1 0 0,-1 0-1 0 0,1 0 0 0 0,0 0 0 0 0,0 1 0 0 0,0-1 1 0 0,-1 0-1 0 0,1 0 0 0 0,0 0 0 0 0,0 0 0 0 0,0 0 1 0 0,-1 1-1 0 0,1-1 0 0 0,0 0 0 0 0,0 0 0 0 0,0 0 1 0 0,0 1-1 0 0,0-1 0 0 0,0 0 0 0 0,0 0 0 0 0,-1 0 1 0 0,1 1-1 0 0,0-1 0 0 0,0 0 0 0 0,0 0 0 0 0,0 1 1 0 0,0-1-1 0 0,0 0 0 0 0,0 0 0 0 0,0 0 0 0 0,0 1 1 0 0,0-1-1 0 0,0 0 0 0 0,0 0 0 0 0,0 1 0 0 0,1-1 1 0 0,-1 0-1 0 0,0 0 0 0 0,0 1 0 0 0,7 6 286 0 0,-6-7-244 0 0,4 3-28 0 0,0 0 0 0 0,1 0-1 0 0,-1-1 1 0 0,1 0 0 0 0,0 0 0 0 0,-1 0 0 0 0,12 1-1 0 0,46 4 179 0 0,-26-4-204 0 0,24 0 202 0 0,107-5 0 0 0,-154 1-198 0 0,29 0 27 0 0,-19 0 8 0 0,1 0 0 0 0,27-5 0 0 0,-16 2 20 0 0,-29 4-37 0 0,1 0-1 0 0,-1-1 1 0 0,0 0-1 0 0,14-4 0 0 0,-20 3-17 0 0,2 1-1 0 0,17 5 17 0 0,-18-3-5 0 0,1 0-43 0 0,8-7 244 0 0,-10 5-47 0 0,7 32-4104 0 0,-7-21 1104 0 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5</Pages>
  <Words>2436</Words>
  <Characters>11686</Characters>
  <Application>Microsoft Office Word</Application>
  <DocSecurity>0</DocSecurity>
  <Lines>97</Lines>
  <Paragraphs>28</Paragraphs>
  <ScaleCrop>false</ScaleCrop>
  <Company>CMCC</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CMCC(Kangyi Liu)</cp:lastModifiedBy>
  <cp:revision>410</cp:revision>
  <cp:lastPrinted>2002-04-23T01:10:00Z</cp:lastPrinted>
  <dcterms:created xsi:type="dcterms:W3CDTF">2022-09-22T03:40:00Z</dcterms:created>
  <dcterms:modified xsi:type="dcterms:W3CDTF">2023-11-03T08:11:00Z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FE8EBFD08C67439389917E6653F5443D_12</vt:lpwstr>
  </property>
</Properties>
</file>